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7" w:rsidRPr="003D0186" w:rsidRDefault="00BD0567" w:rsidP="00BD0567">
      <w:pPr>
        <w:jc w:val="right"/>
      </w:pPr>
      <w:r w:rsidRPr="003D0186">
        <w:t xml:space="preserve">Приложение </w:t>
      </w:r>
      <w:r>
        <w:t>№1</w:t>
      </w:r>
    </w:p>
    <w:p w:rsidR="00BD0567" w:rsidRPr="003D0186" w:rsidRDefault="00BD0567" w:rsidP="00BD0567">
      <w:pPr>
        <w:jc w:val="right"/>
      </w:pPr>
      <w:r w:rsidRPr="003D0186">
        <w:t xml:space="preserve">к постановлению </w:t>
      </w:r>
      <w:r>
        <w:t xml:space="preserve"> </w:t>
      </w:r>
      <w:r w:rsidRPr="003D0186">
        <w:t xml:space="preserve">администрации </w:t>
      </w:r>
    </w:p>
    <w:p w:rsidR="00BD0567" w:rsidRPr="003D0186" w:rsidRDefault="00BD0567" w:rsidP="00BD0567">
      <w:pPr>
        <w:jc w:val="right"/>
      </w:pPr>
      <w:r>
        <w:t xml:space="preserve">Сибирцевского городского </w:t>
      </w:r>
      <w:r w:rsidRPr="003D0186">
        <w:t xml:space="preserve"> поселения</w:t>
      </w:r>
    </w:p>
    <w:p w:rsidR="00BD0567" w:rsidRDefault="00BD0567" w:rsidP="00BD0567">
      <w:pPr>
        <w:jc w:val="right"/>
      </w:pPr>
      <w:r w:rsidRPr="003D0186">
        <w:t xml:space="preserve">от </w:t>
      </w:r>
      <w:r w:rsidR="008C1C1D">
        <w:t xml:space="preserve">19 </w:t>
      </w:r>
      <w:r w:rsidR="002F12F8">
        <w:t>января 2015г.</w:t>
      </w:r>
      <w:r w:rsidR="00B7697F">
        <w:t xml:space="preserve"> № 13</w:t>
      </w:r>
    </w:p>
    <w:p w:rsidR="002F12F8" w:rsidRDefault="002F12F8" w:rsidP="00BD0567">
      <w:pPr>
        <w:jc w:val="right"/>
      </w:pPr>
    </w:p>
    <w:p w:rsidR="002F12F8" w:rsidRPr="003D0186" w:rsidRDefault="002F12F8" w:rsidP="00BD0567">
      <w:pPr>
        <w:jc w:val="right"/>
      </w:pPr>
    </w:p>
    <w:p w:rsidR="00BD0567" w:rsidRDefault="00BD0567" w:rsidP="00BD0567">
      <w:pPr>
        <w:jc w:val="both"/>
        <w:rPr>
          <w:sz w:val="28"/>
          <w:szCs w:val="28"/>
        </w:rPr>
      </w:pPr>
    </w:p>
    <w:p w:rsidR="00BD0567" w:rsidRPr="009051E7" w:rsidRDefault="00BD0567" w:rsidP="00BD0567">
      <w:pPr>
        <w:jc w:val="center"/>
        <w:rPr>
          <w:bCs/>
          <w:sz w:val="28"/>
          <w:szCs w:val="28"/>
        </w:rPr>
      </w:pPr>
      <w:r w:rsidRPr="009051E7">
        <w:rPr>
          <w:rStyle w:val="a5"/>
          <w:sz w:val="28"/>
          <w:szCs w:val="28"/>
        </w:rPr>
        <w:t>Муниципальная целевая программа</w:t>
      </w:r>
    </w:p>
    <w:p w:rsidR="00BD0567" w:rsidRPr="00CD1AEB" w:rsidRDefault="00BD0567" w:rsidP="00BD0567">
      <w:pPr>
        <w:jc w:val="center"/>
        <w:rPr>
          <w:b/>
          <w:sz w:val="28"/>
          <w:szCs w:val="28"/>
        </w:rPr>
      </w:pPr>
      <w:r w:rsidRPr="00CD1AEB">
        <w:rPr>
          <w:b/>
          <w:sz w:val="28"/>
          <w:szCs w:val="28"/>
        </w:rPr>
        <w:t xml:space="preserve">«Защита населения и территории от чрезвычайных ситуаций </w:t>
      </w:r>
    </w:p>
    <w:p w:rsidR="00BD0567" w:rsidRDefault="00BD0567" w:rsidP="00BD0567">
      <w:pPr>
        <w:jc w:val="center"/>
        <w:rPr>
          <w:b/>
          <w:sz w:val="28"/>
          <w:szCs w:val="28"/>
        </w:rPr>
      </w:pPr>
      <w:r w:rsidRPr="00CD1AEB">
        <w:rPr>
          <w:b/>
          <w:sz w:val="28"/>
          <w:szCs w:val="28"/>
        </w:rPr>
        <w:t>в границах Сибирцевского городского</w:t>
      </w:r>
      <w:r>
        <w:rPr>
          <w:b/>
          <w:sz w:val="28"/>
          <w:szCs w:val="28"/>
        </w:rPr>
        <w:t xml:space="preserve"> поселения</w:t>
      </w:r>
    </w:p>
    <w:p w:rsidR="002F12F8" w:rsidRPr="00CD1AEB" w:rsidRDefault="002F12F8" w:rsidP="00BD0567">
      <w:pPr>
        <w:jc w:val="center"/>
        <w:rPr>
          <w:b/>
          <w:sz w:val="28"/>
          <w:szCs w:val="28"/>
        </w:rPr>
      </w:pPr>
    </w:p>
    <w:p w:rsidR="00BD0567" w:rsidRPr="00CD1AEB" w:rsidRDefault="00BD0567" w:rsidP="00BD0567">
      <w:pPr>
        <w:jc w:val="center"/>
        <w:rPr>
          <w:b/>
          <w:sz w:val="28"/>
          <w:szCs w:val="28"/>
        </w:rPr>
      </w:pPr>
      <w:r w:rsidRPr="00CD1AEB">
        <w:rPr>
          <w:b/>
          <w:sz w:val="28"/>
          <w:szCs w:val="28"/>
        </w:rPr>
        <w:t>на 2014-2016 годы»</w:t>
      </w:r>
    </w:p>
    <w:p w:rsidR="00BD0567" w:rsidRDefault="00BD0567" w:rsidP="00BD0567">
      <w:pPr>
        <w:jc w:val="center"/>
        <w:rPr>
          <w:sz w:val="28"/>
          <w:szCs w:val="28"/>
        </w:rPr>
      </w:pPr>
    </w:p>
    <w:p w:rsidR="00BD0567" w:rsidRPr="009051E7" w:rsidRDefault="00BD0567" w:rsidP="00BD0567">
      <w:pPr>
        <w:jc w:val="center"/>
        <w:rPr>
          <w:color w:val="555555"/>
          <w:sz w:val="28"/>
          <w:szCs w:val="28"/>
        </w:rPr>
      </w:pPr>
      <w:r w:rsidRPr="009051E7">
        <w:rPr>
          <w:rStyle w:val="a5"/>
          <w:b w:val="0"/>
          <w:sz w:val="28"/>
          <w:szCs w:val="28"/>
        </w:rPr>
        <w:t>Паспорт программы</w:t>
      </w:r>
    </w:p>
    <w:tbl>
      <w:tblPr>
        <w:tblW w:w="13712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0"/>
        <w:gridCol w:w="11202"/>
      </w:tblGrid>
      <w:tr w:rsidR="00BD0567" w:rsidRPr="007E2EB5" w:rsidTr="00BD0567">
        <w:trPr>
          <w:trHeight w:val="1097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Наименование</w:t>
            </w:r>
          </w:p>
          <w:p w:rsidR="00BD0567" w:rsidRPr="007E2EB5" w:rsidRDefault="00BD0567" w:rsidP="000C6708">
            <w:pPr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BD0567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Муниципальная целевая программа</w:t>
            </w:r>
          </w:p>
          <w:p w:rsidR="00BD0567" w:rsidRPr="00BD0567" w:rsidRDefault="00BD0567" w:rsidP="00BD0567">
            <w:pPr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«Защита населени</w:t>
            </w:r>
            <w:r>
              <w:rPr>
                <w:i/>
                <w:sz w:val="28"/>
                <w:szCs w:val="28"/>
              </w:rPr>
              <w:t xml:space="preserve">я и территории от чрезвычайных </w:t>
            </w:r>
            <w:r w:rsidRPr="00CD1AEB">
              <w:rPr>
                <w:i/>
                <w:sz w:val="28"/>
                <w:szCs w:val="28"/>
              </w:rPr>
              <w:t>ситуаций в границах Сибирцевского городского поселения» на 2014-2016 годы.</w:t>
            </w:r>
          </w:p>
        </w:tc>
      </w:tr>
      <w:tr w:rsidR="00BD0567" w:rsidRPr="007E2EB5" w:rsidTr="00BD0567">
        <w:trPr>
          <w:trHeight w:val="1097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 xml:space="preserve">- Федеральный закон от 06.10.2003 г. № 131-ФЗ  "Об общих  принципах организации местного самоуправления в  Российской  Федерации"; 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- Федеральный закон от 21.12.1994 г. № 68-ФЗ «О защите населения и территории от чрезвычайных ситуаций природного и техногенного характера».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- Устав</w:t>
            </w:r>
            <w:r w:rsidRPr="00CD1AE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D1AEB">
              <w:rPr>
                <w:i/>
                <w:sz w:val="28"/>
                <w:szCs w:val="28"/>
              </w:rPr>
              <w:t>Сибирцевского городского поселения;</w:t>
            </w:r>
          </w:p>
        </w:tc>
      </w:tr>
      <w:tr w:rsidR="00BD0567" w:rsidRPr="007E2EB5" w:rsidTr="00BD0567">
        <w:trPr>
          <w:trHeight w:val="117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Администрация Сибирцевского городского поселения.</w:t>
            </w:r>
          </w:p>
        </w:tc>
      </w:tr>
      <w:tr w:rsidR="00BD0567" w:rsidRPr="007E2EB5" w:rsidTr="00BD0567">
        <w:trPr>
          <w:trHeight w:val="117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Администрация Сибирцевского городского поселения.</w:t>
            </w:r>
          </w:p>
        </w:tc>
      </w:tr>
      <w:tr w:rsidR="00BD0567" w:rsidRPr="007E2EB5" w:rsidTr="00BD0567">
        <w:trPr>
          <w:trHeight w:val="117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0E4" w:rsidRDefault="002F12F8" w:rsidP="000C670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0320E4" w:rsidRPr="00CD1AEB">
              <w:rPr>
                <w:i/>
                <w:sz w:val="28"/>
                <w:szCs w:val="28"/>
              </w:rPr>
              <w:t>Администрация Сибирцевского городского поселения</w:t>
            </w:r>
            <w:r w:rsidR="000320E4">
              <w:rPr>
                <w:i/>
                <w:sz w:val="28"/>
                <w:szCs w:val="28"/>
              </w:rPr>
              <w:t>;</w:t>
            </w:r>
          </w:p>
          <w:p w:rsidR="002F12F8" w:rsidRDefault="000320E4" w:rsidP="000C670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2F12F8">
              <w:rPr>
                <w:i/>
                <w:sz w:val="28"/>
                <w:szCs w:val="28"/>
              </w:rPr>
              <w:t>Муниципальное казенное учреждение «Служба хозяйственного управления»</w:t>
            </w:r>
            <w:r w:rsidR="00BD0567" w:rsidRPr="00CD1AEB">
              <w:rPr>
                <w:i/>
                <w:sz w:val="28"/>
                <w:szCs w:val="28"/>
              </w:rPr>
              <w:t xml:space="preserve"> Сиб</w:t>
            </w:r>
            <w:r>
              <w:rPr>
                <w:i/>
                <w:sz w:val="28"/>
                <w:szCs w:val="28"/>
              </w:rPr>
              <w:t>ирцевского городского поселения;</w:t>
            </w:r>
            <w:r w:rsidR="002F12F8">
              <w:rPr>
                <w:i/>
                <w:sz w:val="28"/>
                <w:szCs w:val="28"/>
              </w:rPr>
              <w:t xml:space="preserve"> </w:t>
            </w:r>
          </w:p>
          <w:p w:rsidR="00BD0567" w:rsidRPr="00CD1AEB" w:rsidRDefault="002F12F8" w:rsidP="000C670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Водо-канализационное хозяйство «Сибирцевское»,</w:t>
            </w:r>
            <w:r>
              <w:t xml:space="preserve"> </w:t>
            </w:r>
            <w:r w:rsidRPr="002F12F8">
              <w:rPr>
                <w:i/>
                <w:sz w:val="28"/>
                <w:szCs w:val="28"/>
              </w:rPr>
              <w:t>Сиби</w:t>
            </w:r>
            <w:r>
              <w:rPr>
                <w:i/>
                <w:sz w:val="28"/>
                <w:szCs w:val="28"/>
              </w:rPr>
              <w:t>рцевского городского поселения.</w:t>
            </w:r>
            <w:r w:rsidR="00BD0567" w:rsidRPr="00CD1AE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D0567" w:rsidRPr="007E2EB5" w:rsidTr="00BD0567">
        <w:trPr>
          <w:trHeight w:val="619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 xml:space="preserve">Цели </w:t>
            </w:r>
          </w:p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rFonts w:eastAsia="Calibri"/>
                <w:i/>
                <w:sz w:val="28"/>
                <w:szCs w:val="28"/>
                <w:lang w:eastAsia="en-US"/>
              </w:rPr>
              <w:t>Минимизация ущерба наносимого населению, экономике и природной среде от чрезвычайных ситуаций природного и техногенного характера.</w:t>
            </w:r>
          </w:p>
        </w:tc>
      </w:tr>
      <w:tr w:rsidR="00BD0567" w:rsidRPr="007E2EB5" w:rsidTr="00BD0567">
        <w:trPr>
          <w:trHeight w:val="1161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1). Обеспечение эффективного предупреждения и ликвидации чрезвычайных ситуаций природного и техногенного характера.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2). Обеспечение и поддержание высокой готовности сил и средств подсистемы РСЧС в границах Сибирцевского городского поселения.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3). Поддержание в постоянной готовности системы оповещения населения в границах Сибирцевского городского поселения.</w:t>
            </w:r>
          </w:p>
          <w:p w:rsidR="00BD0567" w:rsidRPr="00CD1AEB" w:rsidRDefault="00BD0567" w:rsidP="000C6708">
            <w:pPr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4) Совершенствование системы экстренного вызова спасательных служб.</w:t>
            </w:r>
          </w:p>
          <w:p w:rsidR="00BD0567" w:rsidRPr="00CD1AEB" w:rsidRDefault="00BD0567" w:rsidP="000C6708">
            <w:pPr>
              <w:rPr>
                <w:i/>
                <w:sz w:val="28"/>
                <w:szCs w:val="28"/>
              </w:rPr>
            </w:pP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5). Создание финансового и материального резерва для ликвидации последствий чрезвычайной ситуации природного и техногенного характера. </w:t>
            </w:r>
          </w:p>
        </w:tc>
      </w:tr>
      <w:tr w:rsidR="00BD0567" w:rsidRPr="007E2EB5" w:rsidTr="00BD0567">
        <w:trPr>
          <w:trHeight w:val="782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pStyle w:val="a4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 xml:space="preserve">2014-2016 годы. </w:t>
            </w:r>
          </w:p>
        </w:tc>
      </w:tr>
      <w:tr w:rsidR="00BD0567" w:rsidRPr="007E2EB5" w:rsidTr="00BD0567">
        <w:trPr>
          <w:trHeight w:val="765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 xml:space="preserve">Ожидаемые результаты </w:t>
            </w:r>
          </w:p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>от реализации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1). Снижение рисков возникновения чрезвычайных ситуаций и минимизация возможных последствий  чрезвычайных ситуаций.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 xml:space="preserve">2). Повышение уровня </w:t>
            </w:r>
            <w:r w:rsidRPr="00CD1AEB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готовности сил и средств подсистемы РСЧС в границах Сибирцевского городского  поселения.</w:t>
            </w:r>
            <w:r w:rsidRPr="00CD1AEB">
              <w:rPr>
                <w:i/>
                <w:sz w:val="28"/>
                <w:szCs w:val="28"/>
              </w:rPr>
              <w:t xml:space="preserve"> 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 xml:space="preserve">3). Поддержание в постоянной готовности средств  оповещения населения о </w:t>
            </w:r>
            <w:r w:rsidRPr="00CD1AEB">
              <w:rPr>
                <w:i/>
                <w:sz w:val="28"/>
                <w:szCs w:val="28"/>
              </w:rPr>
              <w:lastRenderedPageBreak/>
              <w:t>чрезвычайных ситуациях.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4). Повышение оперативности вызова спасательных подразделений.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CD1AEB">
              <w:rPr>
                <w:bCs/>
                <w:i/>
                <w:sz w:val="28"/>
                <w:szCs w:val="28"/>
              </w:rPr>
              <w:t>5). Обеспечение надлежащего хранения и обновления материального резерва для ликвидации последствий чрезвычайных ситуаций.</w:t>
            </w:r>
          </w:p>
          <w:p w:rsidR="00BD0567" w:rsidRPr="00CD1AEB" w:rsidRDefault="00BD0567" w:rsidP="000C670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D1AEB">
              <w:rPr>
                <w:bCs/>
                <w:i/>
                <w:sz w:val="28"/>
                <w:szCs w:val="28"/>
              </w:rPr>
              <w:t>6). Улучшение системы информирования населения Сибирцевского городского поселения по своевременному доведению информации об угрозе и возникновении чрезвычайных ситуаций.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bCs/>
                <w:i/>
                <w:sz w:val="28"/>
                <w:szCs w:val="28"/>
              </w:rPr>
              <w:t>7). Повышение готовности населения к действиям при возникновении чрезвычайных ситуаций.</w:t>
            </w:r>
          </w:p>
        </w:tc>
      </w:tr>
      <w:tr w:rsidR="00BD0567" w:rsidRPr="007E2EB5" w:rsidTr="00BD0567">
        <w:trPr>
          <w:trHeight w:val="1138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pStyle w:val="a4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Бюджет Администрации Сибирцевского городского поселения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2014 год – 449,0 тыс. руб.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2015 год – 200,0 тыс. руб.</w:t>
            </w:r>
          </w:p>
          <w:p w:rsidR="00BD0567" w:rsidRPr="00CD1AEB" w:rsidRDefault="00BD0567" w:rsidP="000C6708">
            <w:pPr>
              <w:jc w:val="both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2016 год – 100,0 тыс. руб.</w:t>
            </w:r>
          </w:p>
          <w:p w:rsidR="00BD0567" w:rsidRPr="00CD1AEB" w:rsidRDefault="00BD0567" w:rsidP="000C6708">
            <w:pPr>
              <w:pStyle w:val="a4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ВСЕГО:   749,0 тыс. руб.</w:t>
            </w:r>
          </w:p>
        </w:tc>
      </w:tr>
      <w:tr w:rsidR="00BD0567" w:rsidRPr="007E2EB5" w:rsidTr="00BD0567">
        <w:trPr>
          <w:trHeight w:val="996"/>
          <w:tblCellSpacing w:w="0" w:type="dxa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 xml:space="preserve">Контроль </w:t>
            </w:r>
          </w:p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7E2EB5">
              <w:rPr>
                <w:sz w:val="28"/>
                <w:szCs w:val="28"/>
              </w:rPr>
              <w:t xml:space="preserve">за исполнением программой </w:t>
            </w:r>
          </w:p>
          <w:p w:rsidR="00BD0567" w:rsidRPr="007E2EB5" w:rsidRDefault="00BD0567" w:rsidP="000C6708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</w:p>
        </w:tc>
        <w:tc>
          <w:tcPr>
            <w:tcW w:w="1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567" w:rsidRPr="00CD1AEB" w:rsidRDefault="00BD0567" w:rsidP="000C6708">
            <w:pPr>
              <w:pStyle w:val="a4"/>
              <w:rPr>
                <w:i/>
                <w:sz w:val="28"/>
                <w:szCs w:val="28"/>
              </w:rPr>
            </w:pPr>
            <w:r w:rsidRPr="00CD1AEB">
              <w:rPr>
                <w:i/>
                <w:sz w:val="28"/>
                <w:szCs w:val="28"/>
              </w:rPr>
              <w:t>Администрация Сибирцевского городского поселения</w:t>
            </w:r>
          </w:p>
        </w:tc>
      </w:tr>
    </w:tbl>
    <w:p w:rsidR="00BD0567" w:rsidRDefault="00BD0567" w:rsidP="00BD0567">
      <w:pPr>
        <w:jc w:val="center"/>
        <w:rPr>
          <w:rStyle w:val="a5"/>
          <w:sz w:val="28"/>
          <w:szCs w:val="28"/>
        </w:rPr>
        <w:sectPr w:rsidR="00BD0567" w:rsidSect="00BD0567">
          <w:footerReference w:type="even" r:id="rId7"/>
          <w:footerReference w:type="default" r:id="rId8"/>
          <w:type w:val="continuous"/>
          <w:pgSz w:w="16838" w:h="11906" w:orient="landscape"/>
          <w:pgMar w:top="1701" w:right="567" w:bottom="567" w:left="1701" w:header="709" w:footer="709" w:gutter="0"/>
          <w:cols w:space="720"/>
          <w:docGrid w:linePitch="326"/>
        </w:sectPr>
      </w:pPr>
    </w:p>
    <w:p w:rsidR="00BD0567" w:rsidRDefault="00BD0567" w:rsidP="00BD0567">
      <w:pPr>
        <w:jc w:val="center"/>
        <w:rPr>
          <w:rStyle w:val="a5"/>
          <w:sz w:val="28"/>
          <w:szCs w:val="28"/>
        </w:rPr>
      </w:pPr>
    </w:p>
    <w:p w:rsidR="000320E4" w:rsidRDefault="000320E4" w:rsidP="00BD0567">
      <w:pPr>
        <w:jc w:val="center"/>
        <w:rPr>
          <w:rStyle w:val="a5"/>
          <w:sz w:val="28"/>
          <w:szCs w:val="28"/>
        </w:rPr>
      </w:pPr>
    </w:p>
    <w:p w:rsidR="000320E4" w:rsidRDefault="000320E4" w:rsidP="00BD0567">
      <w:pPr>
        <w:jc w:val="center"/>
        <w:rPr>
          <w:rStyle w:val="a5"/>
          <w:sz w:val="28"/>
          <w:szCs w:val="28"/>
        </w:rPr>
      </w:pPr>
    </w:p>
    <w:p w:rsidR="000320E4" w:rsidRDefault="000320E4" w:rsidP="00BD0567">
      <w:pPr>
        <w:jc w:val="center"/>
        <w:rPr>
          <w:rStyle w:val="a5"/>
          <w:sz w:val="28"/>
          <w:szCs w:val="28"/>
        </w:rPr>
      </w:pPr>
    </w:p>
    <w:p w:rsidR="000320E4" w:rsidRDefault="000320E4" w:rsidP="00BD0567">
      <w:pPr>
        <w:jc w:val="center"/>
        <w:rPr>
          <w:rStyle w:val="a5"/>
          <w:sz w:val="28"/>
          <w:szCs w:val="28"/>
        </w:rPr>
      </w:pPr>
    </w:p>
    <w:p w:rsidR="00BD0567" w:rsidRDefault="00BD0567" w:rsidP="00BD0567">
      <w:pPr>
        <w:jc w:val="center"/>
        <w:rPr>
          <w:sz w:val="28"/>
          <w:szCs w:val="28"/>
        </w:rPr>
      </w:pPr>
    </w:p>
    <w:p w:rsidR="00BD0567" w:rsidRDefault="00BD0567" w:rsidP="000320E4">
      <w:pPr>
        <w:pStyle w:val="Style3"/>
        <w:widowControl/>
        <w:spacing w:before="110"/>
        <w:ind w:left="662"/>
      </w:pPr>
      <w:r>
        <w:rPr>
          <w:rStyle w:val="FontStyle16"/>
          <w:sz w:val="28"/>
          <w:szCs w:val="28"/>
        </w:rPr>
        <w:lastRenderedPageBreak/>
        <w:t>1. Содержание проблемы и обоснование необходимости её решения</w:t>
      </w:r>
    </w:p>
    <w:p w:rsidR="00BD0567" w:rsidRDefault="00BD0567" w:rsidP="00BD0567">
      <w:pPr>
        <w:pStyle w:val="Style9"/>
        <w:widowControl/>
        <w:spacing w:line="240" w:lineRule="exact"/>
        <w:rPr>
          <w:sz w:val="28"/>
          <w:szCs w:val="28"/>
        </w:rPr>
      </w:pPr>
    </w:p>
    <w:p w:rsidR="00BD0567" w:rsidRPr="001A7F00" w:rsidRDefault="00BD0567" w:rsidP="00BD05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7F00">
        <w:rPr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 в границах </w:t>
      </w:r>
      <w:r>
        <w:rPr>
          <w:sz w:val="28"/>
          <w:szCs w:val="28"/>
        </w:rPr>
        <w:t>Сибирцевского городского</w:t>
      </w:r>
      <w:r w:rsidRPr="001A7F00">
        <w:rPr>
          <w:sz w:val="28"/>
          <w:szCs w:val="28"/>
        </w:rPr>
        <w:t xml:space="preserve"> поселения. </w:t>
      </w:r>
    </w:p>
    <w:p w:rsidR="00BD0567" w:rsidRPr="001A7F00" w:rsidRDefault="00BD0567" w:rsidP="00BD05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7F0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Сибирцевского городского</w:t>
      </w:r>
      <w:r w:rsidRPr="001A7F00">
        <w:rPr>
          <w:sz w:val="28"/>
          <w:szCs w:val="28"/>
        </w:rPr>
        <w:t xml:space="preserve"> поселения существуют угрозы возникновения чрезвычайных ситуаций природного и техногенного характера.</w:t>
      </w:r>
    </w:p>
    <w:p w:rsidR="00BD0567" w:rsidRPr="001A7F00" w:rsidRDefault="00BD0567" w:rsidP="00BD056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A7F00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дождевые паводки, сильные ветры, засухи.</w:t>
      </w:r>
    </w:p>
    <w:p w:rsidR="00BD0567" w:rsidRPr="001A7F00" w:rsidRDefault="00BD0567" w:rsidP="00BD056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A7F00">
        <w:rPr>
          <w:sz w:val="28"/>
          <w:szCs w:val="28"/>
        </w:rPr>
        <w:t xml:space="preserve">Наибольшую угрозу для населения поселения представляют природные чрезвычайные ситуации, обусловленные повышением уровня воды на в реках Илистая и </w:t>
      </w:r>
      <w:r>
        <w:rPr>
          <w:sz w:val="28"/>
          <w:szCs w:val="28"/>
        </w:rPr>
        <w:t>Монастырка</w:t>
      </w:r>
      <w:r w:rsidRPr="001A7F00">
        <w:rPr>
          <w:sz w:val="28"/>
          <w:szCs w:val="28"/>
        </w:rPr>
        <w:t>, сильные ветры, полевые и лесные пожары.</w:t>
      </w:r>
    </w:p>
    <w:p w:rsidR="00BD0567" w:rsidRPr="001A7F00" w:rsidRDefault="00BD0567" w:rsidP="00BD056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A7F00">
        <w:rPr>
          <w:sz w:val="28"/>
          <w:szCs w:val="28"/>
        </w:rPr>
        <w:t xml:space="preserve">Техногенную угрозу представляют потенциально опасные </w:t>
      </w:r>
      <w:r w:rsidR="008C1C1D" w:rsidRPr="001A7F00">
        <w:rPr>
          <w:sz w:val="28"/>
          <w:szCs w:val="28"/>
        </w:rPr>
        <w:t>объекты: АЗС</w:t>
      </w:r>
      <w:r w:rsidRPr="001A7F00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A7F00">
        <w:rPr>
          <w:sz w:val="28"/>
          <w:szCs w:val="28"/>
        </w:rPr>
        <w:t xml:space="preserve">шт), </w:t>
      </w:r>
      <w:r>
        <w:rPr>
          <w:sz w:val="28"/>
          <w:szCs w:val="28"/>
        </w:rPr>
        <w:t>склад ВВ</w:t>
      </w:r>
      <w:r w:rsidRPr="001A7F00">
        <w:rPr>
          <w:sz w:val="28"/>
          <w:szCs w:val="28"/>
        </w:rPr>
        <w:t>, войсковые части, в которых имеются боеприпасы, взрывоопасные грузы, перевозимые по железнодорожной и автомобильной магистралям, проходящим по территории поселения.</w:t>
      </w:r>
    </w:p>
    <w:p w:rsidR="00BD0567" w:rsidRPr="001A7F00" w:rsidRDefault="00BD0567" w:rsidP="00BD05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A7F00"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D0567" w:rsidRDefault="00BD0567" w:rsidP="00BD0567">
      <w:pPr>
        <w:ind w:firstLine="720"/>
        <w:jc w:val="both"/>
        <w:rPr>
          <w:bCs/>
          <w:sz w:val="28"/>
          <w:szCs w:val="28"/>
        </w:rPr>
      </w:pPr>
      <w:r w:rsidRPr="001A7F00">
        <w:rPr>
          <w:bCs/>
          <w:sz w:val="28"/>
          <w:szCs w:val="28"/>
        </w:rPr>
        <w:t xml:space="preserve">Одной из важнейших задач в области,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 этих целях в </w:t>
      </w:r>
      <w:r>
        <w:rPr>
          <w:bCs/>
          <w:sz w:val="28"/>
          <w:szCs w:val="28"/>
        </w:rPr>
        <w:t>Сибирцевском городском</w:t>
      </w:r>
      <w:r w:rsidRPr="001A7F00">
        <w:rPr>
          <w:bCs/>
          <w:sz w:val="28"/>
          <w:szCs w:val="28"/>
        </w:rPr>
        <w:t xml:space="preserve"> поселении создана</w:t>
      </w:r>
      <w:r>
        <w:rPr>
          <w:bCs/>
          <w:sz w:val="28"/>
          <w:szCs w:val="28"/>
        </w:rPr>
        <w:t xml:space="preserve"> круглосуточная диспетчерская служба</w:t>
      </w:r>
      <w:r w:rsidRPr="001A7F00">
        <w:rPr>
          <w:bCs/>
          <w:sz w:val="28"/>
          <w:szCs w:val="28"/>
        </w:rPr>
        <w:t xml:space="preserve"> и функционирует   система оповещения населения, состоящая из 5 ручных сирен СО-20, </w:t>
      </w:r>
      <w:r>
        <w:rPr>
          <w:bCs/>
          <w:sz w:val="28"/>
          <w:szCs w:val="28"/>
        </w:rPr>
        <w:t>находящихся</w:t>
      </w:r>
      <w:r w:rsidRPr="001A7F00">
        <w:rPr>
          <w:bCs/>
          <w:sz w:val="28"/>
          <w:szCs w:val="28"/>
        </w:rPr>
        <w:t xml:space="preserve"> в с. </w:t>
      </w:r>
      <w:r>
        <w:rPr>
          <w:bCs/>
          <w:sz w:val="28"/>
          <w:szCs w:val="28"/>
        </w:rPr>
        <w:t>Монастырище</w:t>
      </w:r>
      <w:r w:rsidRPr="001A7F00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. Халкидон</w:t>
      </w:r>
      <w:r w:rsidRPr="001A7F00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.</w:t>
      </w:r>
      <w:r w:rsidR="008C5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Высокое</w:t>
      </w:r>
      <w:r w:rsidRPr="001A7F00">
        <w:rPr>
          <w:bCs/>
          <w:sz w:val="28"/>
          <w:szCs w:val="28"/>
        </w:rPr>
        <w:t xml:space="preserve">, с. </w:t>
      </w:r>
      <w:r>
        <w:rPr>
          <w:bCs/>
          <w:sz w:val="28"/>
          <w:szCs w:val="28"/>
        </w:rPr>
        <w:t>Орехово, пос.</w:t>
      </w:r>
      <w:r w:rsidRPr="001A7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Сибирцево</w:t>
      </w:r>
      <w:r w:rsidRPr="001A7F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Светлояровка,</w:t>
      </w:r>
      <w:r w:rsidRPr="001A7F00">
        <w:rPr>
          <w:bCs/>
          <w:sz w:val="28"/>
          <w:szCs w:val="28"/>
        </w:rPr>
        <w:t xml:space="preserve"> также для целей оповещения могут привлекаться спецавтомобили оснащенные громко говорящими устройствами.</w:t>
      </w:r>
      <w:r w:rsidRPr="00B032B8">
        <w:rPr>
          <w:bCs/>
          <w:sz w:val="28"/>
          <w:szCs w:val="28"/>
        </w:rPr>
        <w:t xml:space="preserve"> </w:t>
      </w:r>
    </w:p>
    <w:p w:rsidR="00BD0567" w:rsidRPr="00B032B8" w:rsidRDefault="00BD0567" w:rsidP="00BD05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варийно-спасательные работы характеризуются наличием факторов, угрожающих жизни и здоровью, и требуют специальной подготовки, экипировки и оснащения спасателей.</w:t>
      </w:r>
      <w:r>
        <w:rPr>
          <w:bCs/>
          <w:sz w:val="28"/>
          <w:szCs w:val="28"/>
        </w:rPr>
        <w:t xml:space="preserve"> </w:t>
      </w:r>
      <w:r w:rsidRPr="00B032B8">
        <w:rPr>
          <w:bCs/>
          <w:sz w:val="28"/>
          <w:szCs w:val="28"/>
        </w:rPr>
        <w:t>Для выполнения спасателями работ</w:t>
      </w:r>
      <w:r>
        <w:rPr>
          <w:bCs/>
          <w:sz w:val="28"/>
          <w:szCs w:val="28"/>
        </w:rPr>
        <w:t xml:space="preserve"> в от</w:t>
      </w:r>
      <w:r w:rsidRPr="00B032B8">
        <w:rPr>
          <w:bCs/>
          <w:sz w:val="28"/>
          <w:szCs w:val="28"/>
        </w:rPr>
        <w:t>рыве от мест базирования требуется специальное оборудование для автономной работы и жизнеобеспечения</w:t>
      </w:r>
      <w:r>
        <w:rPr>
          <w:bCs/>
          <w:sz w:val="28"/>
          <w:szCs w:val="28"/>
        </w:rPr>
        <w:t>, в связи с чем, требуется создание и поддержание в актуальном состоянии материального ресурса для их обеспечения</w:t>
      </w:r>
      <w:r w:rsidRPr="00B032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D0567" w:rsidRPr="00B032B8" w:rsidRDefault="00BD0567" w:rsidP="00BD0567">
      <w:pPr>
        <w:ind w:firstLine="720"/>
        <w:jc w:val="both"/>
        <w:rPr>
          <w:sz w:val="28"/>
          <w:szCs w:val="28"/>
        </w:rPr>
      </w:pPr>
      <w:r w:rsidRPr="00302B39">
        <w:rPr>
          <w:spacing w:val="-4"/>
          <w:sz w:val="28"/>
          <w:szCs w:val="28"/>
        </w:rPr>
        <w:lastRenderedPageBreak/>
        <w:t xml:space="preserve">Проблемой при обеспечении своевременного оповещения населения является моральное и физическое устаревание оборудования </w:t>
      </w:r>
      <w:r>
        <w:rPr>
          <w:spacing w:val="-4"/>
          <w:sz w:val="28"/>
          <w:szCs w:val="28"/>
        </w:rPr>
        <w:t xml:space="preserve">муниципальной </w:t>
      </w:r>
      <w:r w:rsidRPr="00302B39">
        <w:rPr>
          <w:spacing w:val="-4"/>
          <w:sz w:val="28"/>
          <w:szCs w:val="28"/>
        </w:rPr>
        <w:t>автоматизированной системы централизованного оповещения</w:t>
      </w:r>
      <w:r>
        <w:rPr>
          <w:spacing w:val="-4"/>
          <w:sz w:val="28"/>
          <w:szCs w:val="28"/>
        </w:rPr>
        <w:t>, а также удаленность 6 населенных пунктов (с. Халкидон, с. Высокое, с. Орехово, Светлояровка, с.</w:t>
      </w:r>
      <w:r w:rsidR="008C5B3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Монастырище, пос. Сибирцево) от районного центра с. Черниговка</w:t>
      </w:r>
      <w:r w:rsidRPr="00B032B8">
        <w:rPr>
          <w:sz w:val="28"/>
          <w:szCs w:val="28"/>
        </w:rPr>
        <w:t xml:space="preserve">. Для решения данной проблемы необходимо проведение </w:t>
      </w:r>
      <w:r>
        <w:rPr>
          <w:sz w:val="28"/>
          <w:szCs w:val="28"/>
        </w:rPr>
        <w:t>работы по установке современного оборудования по оповещению населения,</w:t>
      </w:r>
      <w:r w:rsidRPr="00B032B8">
        <w:rPr>
          <w:sz w:val="28"/>
          <w:szCs w:val="28"/>
        </w:rPr>
        <w:t xml:space="preserve"> что предполагает выделение значительных финансовых средств из бюджета</w:t>
      </w:r>
      <w:r>
        <w:rPr>
          <w:sz w:val="28"/>
          <w:szCs w:val="28"/>
        </w:rPr>
        <w:t xml:space="preserve"> поселения</w:t>
      </w:r>
      <w:r w:rsidRPr="00B032B8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этой связи поселение готово участвовать в софинансировании </w:t>
      </w:r>
      <w:r w:rsidRPr="00B032B8">
        <w:rPr>
          <w:bCs/>
          <w:sz w:val="28"/>
          <w:szCs w:val="28"/>
        </w:rPr>
        <w:t>комплексной системы экстренного оповещения населения об угрозе возникновения или о возникновении чрезвычайных ситуаций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0567" w:rsidRPr="00B032B8" w:rsidRDefault="00BD0567" w:rsidP="00BD05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улучшении качества работ по спас</w:t>
      </w:r>
      <w:r>
        <w:rPr>
          <w:sz w:val="28"/>
          <w:szCs w:val="28"/>
        </w:rPr>
        <w:t>е</w:t>
      </w:r>
      <w:r w:rsidRPr="00B032B8">
        <w:rPr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BD0567" w:rsidRPr="00B032B8" w:rsidRDefault="00BD0567" w:rsidP="00BD05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BD0567" w:rsidRPr="00B032B8" w:rsidRDefault="00BD0567" w:rsidP="00BD05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BD0567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</w:p>
    <w:p w:rsidR="00BD0567" w:rsidRPr="007E2EB5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E2EB5">
        <w:rPr>
          <w:b/>
          <w:sz w:val="28"/>
          <w:szCs w:val="28"/>
        </w:rPr>
        <w:t>. Нормативно-правовая база разработки Программы</w:t>
      </w:r>
    </w:p>
    <w:p w:rsidR="00BD0567" w:rsidRPr="00544429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  <w:r w:rsidRPr="00544429">
        <w:rPr>
          <w:sz w:val="28"/>
          <w:szCs w:val="28"/>
        </w:rPr>
        <w:t xml:space="preserve">- Федеральный закон от 06.10.2003 г. № 131-ФЗ  "Об общих  принципах организации местного самоуправления в  Российской  Федерации"; </w:t>
      </w:r>
    </w:p>
    <w:p w:rsidR="00BD0567" w:rsidRPr="00544429" w:rsidRDefault="00BD0567" w:rsidP="00BD0567">
      <w:pPr>
        <w:jc w:val="both"/>
        <w:rPr>
          <w:sz w:val="28"/>
          <w:szCs w:val="28"/>
        </w:rPr>
      </w:pPr>
      <w:r w:rsidRPr="00544429">
        <w:rPr>
          <w:sz w:val="28"/>
          <w:szCs w:val="28"/>
        </w:rPr>
        <w:tab/>
        <w:t>- Федеральный закон от 21.12.1994 г. № 68-ФЗ «О защите населения и территории от чрезвычайных ситуаций природного и техногенного характера».</w:t>
      </w:r>
    </w:p>
    <w:p w:rsidR="00BD0567" w:rsidRDefault="00BD0567" w:rsidP="00BD0567">
      <w:pPr>
        <w:pStyle w:val="a9"/>
        <w:ind w:right="22" w:firstLine="720"/>
        <w:rPr>
          <w:sz w:val="28"/>
          <w:szCs w:val="28"/>
        </w:rPr>
      </w:pPr>
      <w:r w:rsidRPr="00544429">
        <w:rPr>
          <w:sz w:val="28"/>
          <w:szCs w:val="28"/>
        </w:rPr>
        <w:t>- Устав</w:t>
      </w:r>
      <w:r w:rsidRPr="00BD0567">
        <w:rPr>
          <w:sz w:val="28"/>
          <w:szCs w:val="28"/>
        </w:rPr>
        <w:t xml:space="preserve"> </w:t>
      </w:r>
      <w:r w:rsidRPr="00544429">
        <w:rPr>
          <w:sz w:val="28"/>
          <w:szCs w:val="28"/>
        </w:rPr>
        <w:t>Че</w:t>
      </w:r>
      <w:r>
        <w:rPr>
          <w:sz w:val="28"/>
          <w:szCs w:val="28"/>
        </w:rPr>
        <w:t>рниговского сельского поселения.</w:t>
      </w:r>
    </w:p>
    <w:p w:rsidR="000320E4" w:rsidRDefault="000320E4" w:rsidP="00BD0567">
      <w:pPr>
        <w:pStyle w:val="a9"/>
        <w:ind w:right="22" w:firstLine="720"/>
        <w:rPr>
          <w:sz w:val="28"/>
          <w:szCs w:val="28"/>
        </w:rPr>
      </w:pPr>
    </w:p>
    <w:p w:rsidR="000320E4" w:rsidRDefault="000320E4" w:rsidP="00BD0567">
      <w:pPr>
        <w:pStyle w:val="a9"/>
        <w:ind w:right="22" w:firstLine="720"/>
        <w:rPr>
          <w:sz w:val="28"/>
          <w:szCs w:val="28"/>
        </w:rPr>
      </w:pPr>
    </w:p>
    <w:p w:rsidR="00BD0567" w:rsidRDefault="00BD0567" w:rsidP="00BD0567">
      <w:pPr>
        <w:pStyle w:val="a9"/>
        <w:ind w:right="22" w:firstLine="720"/>
        <w:rPr>
          <w:sz w:val="28"/>
          <w:szCs w:val="28"/>
        </w:rPr>
      </w:pPr>
    </w:p>
    <w:p w:rsidR="00BD0567" w:rsidRPr="007E2EB5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E2EB5">
        <w:rPr>
          <w:b/>
          <w:sz w:val="28"/>
          <w:szCs w:val="28"/>
        </w:rPr>
        <w:t>. Основные цели и задачи Программы</w:t>
      </w:r>
    </w:p>
    <w:p w:rsidR="00BD0567" w:rsidRDefault="00BD0567" w:rsidP="00BD0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м</w:t>
      </w:r>
      <w:r w:rsidRPr="00B032B8">
        <w:rPr>
          <w:rFonts w:eastAsia="Calibri"/>
          <w:sz w:val="28"/>
          <w:szCs w:val="28"/>
          <w:lang w:eastAsia="en-US"/>
        </w:rPr>
        <w:t>инимизация</w:t>
      </w:r>
      <w:r>
        <w:rPr>
          <w:rFonts w:eastAsia="Calibri"/>
          <w:sz w:val="28"/>
          <w:szCs w:val="28"/>
          <w:lang w:eastAsia="en-US"/>
        </w:rPr>
        <w:t xml:space="preserve"> ущерба </w:t>
      </w:r>
      <w:r w:rsidRPr="00B032B8">
        <w:rPr>
          <w:rFonts w:eastAsia="Calibri"/>
          <w:sz w:val="28"/>
          <w:szCs w:val="28"/>
          <w:lang w:eastAsia="en-US"/>
        </w:rPr>
        <w:t>наносимого населению, экономике и природной среде от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>.</w:t>
      </w:r>
    </w:p>
    <w:p w:rsidR="00BD0567" w:rsidRDefault="00BD0567" w:rsidP="00BD0567">
      <w:pPr>
        <w:jc w:val="both"/>
        <w:rPr>
          <w:sz w:val="28"/>
          <w:szCs w:val="28"/>
        </w:rPr>
      </w:pPr>
    </w:p>
    <w:p w:rsidR="00BD0567" w:rsidRDefault="00BD0567" w:rsidP="00BD0567">
      <w:pPr>
        <w:jc w:val="both"/>
        <w:rPr>
          <w:sz w:val="28"/>
          <w:szCs w:val="28"/>
        </w:rPr>
      </w:pPr>
      <w:r w:rsidRPr="00BE5AE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5AE7">
        <w:rPr>
          <w:sz w:val="28"/>
          <w:szCs w:val="28"/>
        </w:rPr>
        <w:t>Основными задачами Программы являются:</w:t>
      </w:r>
    </w:p>
    <w:p w:rsidR="00BD0567" w:rsidRDefault="00BD0567" w:rsidP="00BD056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1). </w:t>
      </w:r>
      <w:r w:rsidRPr="00B032B8">
        <w:rPr>
          <w:rFonts w:eastAsia="Calibri"/>
          <w:bCs/>
          <w:sz w:val="28"/>
          <w:szCs w:val="28"/>
          <w:lang w:eastAsia="en-US"/>
        </w:rPr>
        <w:t>Обеспечение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эффективного предупреждения и ликвидации чрезвычайных ситуаций природного и техногенного характера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D0567" w:rsidRPr="00B032B8" w:rsidRDefault="00BD0567" w:rsidP="00BD056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2). О</w:t>
      </w:r>
      <w:r w:rsidRPr="00B032B8">
        <w:rPr>
          <w:rFonts w:eastAsia="Calibri"/>
          <w:bCs/>
          <w:sz w:val="28"/>
          <w:szCs w:val="28"/>
          <w:lang w:eastAsia="en-US"/>
        </w:rPr>
        <w:t>беспечение и поддержание высокой готовности сил и средств</w:t>
      </w:r>
      <w:r>
        <w:rPr>
          <w:rFonts w:eastAsia="Calibri"/>
          <w:bCs/>
          <w:sz w:val="28"/>
          <w:szCs w:val="28"/>
          <w:lang w:eastAsia="en-US"/>
        </w:rPr>
        <w:t xml:space="preserve"> подсистемы РСЧС в границах Сибирцевского городского поселения.</w:t>
      </w:r>
    </w:p>
    <w:p w:rsidR="00BD0567" w:rsidRPr="00B032B8" w:rsidRDefault="00BD0567" w:rsidP="00BD056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3). П</w:t>
      </w:r>
      <w:r w:rsidRPr="00B032B8">
        <w:rPr>
          <w:rFonts w:eastAsia="Calibri"/>
          <w:bCs/>
          <w:sz w:val="28"/>
          <w:szCs w:val="28"/>
          <w:lang w:eastAsia="en-US"/>
        </w:rPr>
        <w:t>оддержани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в постоянной готовности </w:t>
      </w:r>
      <w:r>
        <w:rPr>
          <w:rFonts w:eastAsia="Calibri"/>
          <w:bCs/>
          <w:sz w:val="28"/>
          <w:szCs w:val="28"/>
          <w:lang w:eastAsia="en-US"/>
        </w:rPr>
        <w:t>системы оповещения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населения </w:t>
      </w:r>
      <w:r>
        <w:rPr>
          <w:rFonts w:eastAsia="Calibri"/>
          <w:bCs/>
          <w:sz w:val="28"/>
          <w:szCs w:val="28"/>
          <w:lang w:eastAsia="en-US"/>
        </w:rPr>
        <w:t>в границах Сибирцевского городского поселения.</w:t>
      </w:r>
    </w:p>
    <w:p w:rsidR="00BD0567" w:rsidRDefault="00BD0567" w:rsidP="00BD0567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4) Совершенствование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системы обеспечения </w:t>
      </w:r>
      <w:r>
        <w:rPr>
          <w:rFonts w:eastAsia="Calibri"/>
          <w:bCs/>
          <w:sz w:val="28"/>
          <w:szCs w:val="28"/>
          <w:lang w:eastAsia="en-US"/>
        </w:rPr>
        <w:t xml:space="preserve">экстренного 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вызова </w:t>
      </w:r>
      <w:r>
        <w:rPr>
          <w:rFonts w:eastAsia="Calibri"/>
          <w:bCs/>
          <w:sz w:val="28"/>
          <w:szCs w:val="28"/>
          <w:lang w:eastAsia="en-US"/>
        </w:rPr>
        <w:t>спасательных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служб.</w:t>
      </w:r>
    </w:p>
    <w:p w:rsidR="00BD0567" w:rsidRPr="00BE5AE7" w:rsidRDefault="00BD0567" w:rsidP="00BD0567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5). Создание финансового и материального резерва для ликвидации последствий чрезвычайной ситуации природного и техногенного характера.</w:t>
      </w:r>
    </w:p>
    <w:p w:rsidR="00BD0567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20E4" w:rsidRDefault="000320E4" w:rsidP="00BD0567">
      <w:pPr>
        <w:pStyle w:val="a9"/>
        <w:ind w:right="22" w:firstLine="720"/>
        <w:jc w:val="both"/>
        <w:rPr>
          <w:sz w:val="28"/>
          <w:szCs w:val="28"/>
        </w:rPr>
      </w:pPr>
    </w:p>
    <w:p w:rsidR="00BD0567" w:rsidRPr="007E2EB5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2EB5">
        <w:rPr>
          <w:b/>
          <w:sz w:val="28"/>
          <w:szCs w:val="28"/>
        </w:rPr>
        <w:t>. Сроки и этапы реализации Программы</w:t>
      </w:r>
    </w:p>
    <w:p w:rsidR="00BD0567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Программа действует с 01 января 2014 года по 31 декабря 2016 года.</w:t>
      </w:r>
    </w:p>
    <w:p w:rsidR="000320E4" w:rsidRPr="007E2EB5" w:rsidRDefault="000320E4" w:rsidP="00BD0567">
      <w:pPr>
        <w:pStyle w:val="a9"/>
        <w:ind w:right="22" w:firstLine="720"/>
        <w:jc w:val="both"/>
        <w:rPr>
          <w:sz w:val="28"/>
          <w:szCs w:val="28"/>
        </w:rPr>
      </w:pPr>
    </w:p>
    <w:p w:rsidR="00BD0567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</w:p>
    <w:p w:rsidR="00BD0567" w:rsidRPr="007E2EB5" w:rsidRDefault="00BD0567" w:rsidP="00BD0567">
      <w:pPr>
        <w:pStyle w:val="a9"/>
        <w:ind w:right="2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E2EB5">
        <w:rPr>
          <w:b/>
          <w:sz w:val="28"/>
          <w:szCs w:val="28"/>
        </w:rPr>
        <w:t>. Ресурсное обеспечение Программы</w:t>
      </w:r>
    </w:p>
    <w:p w:rsidR="00BD0567" w:rsidRPr="007E2EB5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 xml:space="preserve">Финансирование мероприятий Программы предполагается  за счет средств бюджета </w:t>
      </w:r>
      <w:r>
        <w:rPr>
          <w:sz w:val="28"/>
          <w:szCs w:val="28"/>
        </w:rPr>
        <w:t>Сибирцевского городского</w:t>
      </w:r>
      <w:r w:rsidRPr="007E2EB5">
        <w:rPr>
          <w:sz w:val="28"/>
          <w:szCs w:val="28"/>
        </w:rPr>
        <w:t xml:space="preserve"> поселения.</w:t>
      </w:r>
    </w:p>
    <w:p w:rsidR="00BD0567" w:rsidRDefault="00BD0567" w:rsidP="00BD0567">
      <w:pPr>
        <w:pStyle w:val="a9"/>
        <w:ind w:left="-180" w:right="-158"/>
        <w:jc w:val="center"/>
        <w:rPr>
          <w:b/>
          <w:sz w:val="28"/>
          <w:szCs w:val="28"/>
        </w:rPr>
      </w:pPr>
    </w:p>
    <w:p w:rsidR="00BD0567" w:rsidRPr="007E2EB5" w:rsidRDefault="00BD0567" w:rsidP="00BD0567">
      <w:pPr>
        <w:pStyle w:val="a9"/>
        <w:ind w:left="-180" w:right="-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E2EB5">
        <w:rPr>
          <w:b/>
          <w:sz w:val="28"/>
          <w:szCs w:val="28"/>
        </w:rPr>
        <w:t>. Управление реализацие</w:t>
      </w:r>
      <w:r w:rsidR="000320E4">
        <w:rPr>
          <w:b/>
          <w:sz w:val="28"/>
          <w:szCs w:val="28"/>
        </w:rPr>
        <w:t xml:space="preserve">й Программы и контроль </w:t>
      </w:r>
      <w:r w:rsidRPr="007E2EB5">
        <w:rPr>
          <w:b/>
          <w:sz w:val="28"/>
          <w:szCs w:val="28"/>
        </w:rPr>
        <w:t>ее выполнения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Заказчик Программы: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обеспечивает реализацию Программы;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E2EB5">
        <w:rPr>
          <w:sz w:val="28"/>
          <w:szCs w:val="28"/>
        </w:rPr>
        <w:t>ведет учет и осуществляет хранение документов, касающихся Программы;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E2EB5">
        <w:rPr>
          <w:sz w:val="28"/>
          <w:szCs w:val="28"/>
        </w:rPr>
        <w:t>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BD0567" w:rsidRPr="00355B04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567" w:rsidRPr="007E2EB5">
        <w:rPr>
          <w:sz w:val="28"/>
          <w:szCs w:val="28"/>
        </w:rPr>
        <w:t>ежегодно уточняет затраты по программным мероприятиям, механизм реализации Программы, состав исполнителей с учетом выделяемых на реализацию Целевой программы финансовых средств</w:t>
      </w:r>
      <w:r w:rsidR="00BD0567">
        <w:rPr>
          <w:sz w:val="28"/>
          <w:szCs w:val="28"/>
        </w:rPr>
        <w:t>;</w:t>
      </w:r>
      <w:r w:rsidR="00BD0567" w:rsidRPr="007E2EB5">
        <w:rPr>
          <w:sz w:val="28"/>
          <w:szCs w:val="28"/>
        </w:rPr>
        <w:t xml:space="preserve"> 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E2EB5">
        <w:rPr>
          <w:sz w:val="28"/>
          <w:szCs w:val="28"/>
        </w:rPr>
        <w:t>несет ответственность и обеспечивает контроль за целевым и эффективным использованием средств бюджета;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 готовит отчеты о ходе и результатах реализации Программы;</w:t>
      </w:r>
    </w:p>
    <w:p w:rsidR="00BD0567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организует мониторинг, оценку достигнутых целей и эффективности Программы.</w:t>
      </w:r>
    </w:p>
    <w:p w:rsidR="000320E4" w:rsidRPr="007E2EB5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BD0567" w:rsidRPr="00C3395A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  <w:r w:rsidRPr="00C3395A">
        <w:rPr>
          <w:sz w:val="28"/>
          <w:szCs w:val="28"/>
        </w:rP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BD0567" w:rsidRPr="007E2EB5" w:rsidRDefault="00BD0567" w:rsidP="000320E4">
      <w:pPr>
        <w:pStyle w:val="a9"/>
        <w:spacing w:after="0"/>
        <w:ind w:right="23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несоответствия средств на реализацию Программы, предусмотренных решением муниципального комитета на соответствующий финансовый год и средств</w:t>
      </w:r>
      <w:r>
        <w:rPr>
          <w:sz w:val="28"/>
          <w:szCs w:val="28"/>
        </w:rPr>
        <w:t>,</w:t>
      </w:r>
      <w:r w:rsidRPr="007E2EB5">
        <w:rPr>
          <w:sz w:val="28"/>
          <w:szCs w:val="28"/>
        </w:rPr>
        <w:t xml:space="preserve"> предусмотренных Программой;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 xml:space="preserve">- изменения социально-экономической ситуации и пересмотра стратегических приоритетов развития </w:t>
      </w:r>
      <w:r>
        <w:rPr>
          <w:sz w:val="28"/>
          <w:szCs w:val="28"/>
        </w:rPr>
        <w:t>Сибирцевского городского</w:t>
      </w:r>
      <w:r w:rsidRPr="007E2EB5">
        <w:rPr>
          <w:sz w:val="28"/>
          <w:szCs w:val="28"/>
        </w:rPr>
        <w:t xml:space="preserve"> поселения;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появления иных механизмов решения проблемы, указанной в Программе;</w:t>
      </w:r>
    </w:p>
    <w:p w:rsidR="00BD0567" w:rsidRPr="007E2EB5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- утверждения другой целевой программы, решающей цели и задачи настоящей Программы.</w:t>
      </w:r>
    </w:p>
    <w:p w:rsidR="00BD0567" w:rsidRDefault="00BD0567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  <w:r w:rsidRPr="007E2EB5">
        <w:rPr>
          <w:sz w:val="28"/>
          <w:szCs w:val="28"/>
        </w:rPr>
        <w:t>Ответственность за реализацию Программы возлагается на заказчика.</w:t>
      </w:r>
    </w:p>
    <w:p w:rsidR="000320E4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0320E4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0320E4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0320E4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0320E4" w:rsidRPr="007E2EB5" w:rsidRDefault="000320E4" w:rsidP="00BD0567">
      <w:pPr>
        <w:pStyle w:val="a9"/>
        <w:spacing w:after="0"/>
        <w:ind w:right="23" w:firstLine="720"/>
        <w:jc w:val="both"/>
        <w:rPr>
          <w:sz w:val="28"/>
          <w:szCs w:val="28"/>
        </w:rPr>
      </w:pPr>
    </w:p>
    <w:p w:rsidR="00BD0567" w:rsidRPr="007E2EB5" w:rsidRDefault="00BD0567" w:rsidP="00BD0567">
      <w:pPr>
        <w:pStyle w:val="a9"/>
        <w:ind w:right="22" w:firstLine="720"/>
        <w:jc w:val="both"/>
        <w:rPr>
          <w:sz w:val="28"/>
          <w:szCs w:val="28"/>
        </w:rPr>
      </w:pPr>
    </w:p>
    <w:p w:rsidR="00BD0567" w:rsidRPr="004D16F6" w:rsidRDefault="00BD0567" w:rsidP="00BD0567">
      <w:pPr>
        <w:pStyle w:val="a9"/>
        <w:spacing w:after="0"/>
        <w:ind w:right="23" w:firstLine="720"/>
        <w:jc w:val="center"/>
        <w:rPr>
          <w:b/>
          <w:sz w:val="28"/>
          <w:szCs w:val="28"/>
        </w:rPr>
      </w:pPr>
      <w:r w:rsidRPr="004D16F6">
        <w:rPr>
          <w:b/>
          <w:sz w:val="28"/>
          <w:szCs w:val="28"/>
        </w:rPr>
        <w:lastRenderedPageBreak/>
        <w:t>7. Оценка эффективности социально</w:t>
      </w:r>
      <w:r>
        <w:rPr>
          <w:b/>
          <w:sz w:val="28"/>
          <w:szCs w:val="28"/>
        </w:rPr>
        <w:t xml:space="preserve"> </w:t>
      </w:r>
      <w:r w:rsidRPr="004D16F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D16F6">
        <w:rPr>
          <w:b/>
          <w:sz w:val="28"/>
          <w:szCs w:val="28"/>
        </w:rPr>
        <w:t>экономических</w:t>
      </w:r>
    </w:p>
    <w:p w:rsidR="00BD0567" w:rsidRDefault="00BD0567" w:rsidP="00BD0567">
      <w:pPr>
        <w:pStyle w:val="a9"/>
        <w:spacing w:after="0"/>
        <w:ind w:right="23" w:firstLine="720"/>
        <w:jc w:val="center"/>
        <w:rPr>
          <w:b/>
          <w:sz w:val="28"/>
          <w:szCs w:val="28"/>
        </w:rPr>
      </w:pPr>
      <w:r w:rsidRPr="004D16F6">
        <w:rPr>
          <w:b/>
          <w:sz w:val="28"/>
          <w:szCs w:val="28"/>
        </w:rPr>
        <w:t>результатов реализации Программы</w:t>
      </w:r>
    </w:p>
    <w:p w:rsidR="00BD0567" w:rsidRPr="00770939" w:rsidRDefault="00BD0567" w:rsidP="00BD0567">
      <w:pPr>
        <w:pStyle w:val="a9"/>
        <w:spacing w:after="0"/>
        <w:ind w:right="23" w:firstLine="720"/>
        <w:jc w:val="center"/>
        <w:rPr>
          <w:b/>
          <w:sz w:val="28"/>
          <w:szCs w:val="28"/>
        </w:rPr>
      </w:pPr>
    </w:p>
    <w:p w:rsidR="00BD0567" w:rsidRPr="00770939" w:rsidRDefault="00BD0567" w:rsidP="000320E4">
      <w:pPr>
        <w:pStyle w:val="a9"/>
        <w:ind w:right="22" w:firstLine="720"/>
        <w:rPr>
          <w:sz w:val="28"/>
          <w:szCs w:val="28"/>
        </w:rPr>
        <w:sectPr w:rsidR="00BD0567" w:rsidRPr="00770939" w:rsidSect="00BD0567">
          <w:type w:val="continuous"/>
          <w:pgSz w:w="16838" w:h="11906" w:orient="landscape"/>
          <w:pgMar w:top="1701" w:right="567" w:bottom="567" w:left="1701" w:header="709" w:footer="709" w:gutter="0"/>
          <w:cols w:space="720"/>
          <w:docGrid w:linePitch="326"/>
        </w:sectPr>
      </w:pPr>
      <w:r w:rsidRPr="00770939">
        <w:rPr>
          <w:sz w:val="28"/>
          <w:szCs w:val="28"/>
        </w:rPr>
        <w:t xml:space="preserve">В результате программных мероприятий произойдет снижение рисков возникновения чрезвычайных ситуаций и минимизация возможных последствий  чрезвычайных ситуаций, повысится уровень </w:t>
      </w:r>
      <w:r w:rsidRPr="00770939">
        <w:rPr>
          <w:rFonts w:eastAsia="Calibri"/>
          <w:bCs/>
          <w:sz w:val="28"/>
          <w:szCs w:val="28"/>
          <w:lang w:eastAsia="en-US"/>
        </w:rPr>
        <w:t xml:space="preserve">готовности сил и средств подсистемы РСЧС в границах </w:t>
      </w:r>
      <w:r>
        <w:rPr>
          <w:rFonts w:eastAsia="Calibri"/>
          <w:bCs/>
          <w:sz w:val="28"/>
          <w:szCs w:val="28"/>
          <w:lang w:eastAsia="en-US"/>
        </w:rPr>
        <w:t>Сибирцевского городского</w:t>
      </w:r>
      <w:r w:rsidRPr="00770939">
        <w:rPr>
          <w:rFonts w:eastAsia="Calibri"/>
          <w:bCs/>
          <w:sz w:val="28"/>
          <w:szCs w:val="28"/>
          <w:lang w:eastAsia="en-US"/>
        </w:rPr>
        <w:t xml:space="preserve"> поселения, будет обеспечено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770939">
        <w:rPr>
          <w:sz w:val="28"/>
          <w:szCs w:val="28"/>
        </w:rPr>
        <w:t> поддержание в постоянной готовности средств  оповещения населения о чрезвычайных ситуациях</w:t>
      </w:r>
      <w:r>
        <w:rPr>
          <w:sz w:val="28"/>
          <w:szCs w:val="28"/>
        </w:rPr>
        <w:t>;</w:t>
      </w:r>
      <w:r w:rsidRPr="00770939">
        <w:rPr>
          <w:sz w:val="28"/>
          <w:szCs w:val="28"/>
        </w:rPr>
        <w:t> отработана оперативность вызова спасательных подразделений</w:t>
      </w:r>
      <w:r>
        <w:rPr>
          <w:sz w:val="28"/>
          <w:szCs w:val="28"/>
        </w:rPr>
        <w:t>;</w:t>
      </w:r>
      <w:r w:rsidRPr="007709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70939">
        <w:rPr>
          <w:bCs/>
          <w:sz w:val="28"/>
          <w:szCs w:val="28"/>
        </w:rPr>
        <w:t>беспечено пополнение, обновление и хранение материального резерва для ликвидации последствий чрезвычайных ситуаций</w:t>
      </w:r>
      <w:r>
        <w:rPr>
          <w:bCs/>
          <w:sz w:val="28"/>
          <w:szCs w:val="28"/>
        </w:rPr>
        <w:t>;</w:t>
      </w:r>
      <w:r w:rsidRPr="00770939">
        <w:rPr>
          <w:bCs/>
          <w:sz w:val="28"/>
          <w:szCs w:val="28"/>
        </w:rPr>
        <w:t xml:space="preserve"> улучшится система информирования населения по своевременному доведению информации об угрозе и возникновению чрезвычайных ситуаций, а также повысится готовность населени</w:t>
      </w:r>
      <w:r w:rsidR="000320E4">
        <w:rPr>
          <w:bCs/>
          <w:sz w:val="28"/>
          <w:szCs w:val="28"/>
        </w:rPr>
        <w:t xml:space="preserve">я к действиям при возникновении </w:t>
      </w:r>
      <w:r w:rsidR="008C1C1D">
        <w:rPr>
          <w:bCs/>
          <w:sz w:val="28"/>
          <w:szCs w:val="28"/>
        </w:rPr>
        <w:t>чрезвычайных ситуаций.</w:t>
      </w:r>
    </w:p>
    <w:p w:rsidR="00245AA6" w:rsidRDefault="00245AA6"/>
    <w:p w:rsidR="000320E4" w:rsidRPr="003D0186" w:rsidRDefault="000320E4" w:rsidP="000320E4">
      <w:pPr>
        <w:jc w:val="right"/>
      </w:pPr>
      <w:r w:rsidRPr="003D0186">
        <w:t xml:space="preserve">Приложение </w:t>
      </w:r>
      <w:r w:rsidR="008C1C1D">
        <w:t>№2</w:t>
      </w:r>
    </w:p>
    <w:p w:rsidR="000320E4" w:rsidRPr="003D0186" w:rsidRDefault="000320E4" w:rsidP="000320E4">
      <w:pPr>
        <w:jc w:val="right"/>
      </w:pPr>
      <w:r w:rsidRPr="003D0186">
        <w:t xml:space="preserve">к постановлению </w:t>
      </w:r>
      <w:r>
        <w:t>администрации</w:t>
      </w:r>
      <w:r w:rsidRPr="003D0186">
        <w:t xml:space="preserve"> </w:t>
      </w:r>
    </w:p>
    <w:p w:rsidR="000320E4" w:rsidRPr="003D0186" w:rsidRDefault="000320E4" w:rsidP="000320E4">
      <w:pPr>
        <w:jc w:val="right"/>
      </w:pPr>
      <w:r>
        <w:t>Сибирцевского городского</w:t>
      </w:r>
      <w:r w:rsidRPr="003D0186">
        <w:t xml:space="preserve"> поселения</w:t>
      </w:r>
    </w:p>
    <w:p w:rsidR="000320E4" w:rsidRDefault="000320E4" w:rsidP="000320E4">
      <w:pPr>
        <w:jc w:val="right"/>
      </w:pPr>
      <w:r w:rsidRPr="003D0186">
        <w:t>от</w:t>
      </w:r>
      <w:r>
        <w:t xml:space="preserve"> 19</w:t>
      </w:r>
      <w:r w:rsidRPr="003D0186">
        <w:t xml:space="preserve"> </w:t>
      </w:r>
      <w:r>
        <w:t xml:space="preserve">января 2015г. </w:t>
      </w:r>
      <w:r w:rsidR="00B7697F">
        <w:t>№ 13</w:t>
      </w:r>
    </w:p>
    <w:p w:rsidR="000320E4" w:rsidRDefault="000320E4" w:rsidP="000320E4">
      <w:pPr>
        <w:jc w:val="right"/>
      </w:pPr>
    </w:p>
    <w:p w:rsidR="000320E4" w:rsidRDefault="000320E4" w:rsidP="000320E4">
      <w:pPr>
        <w:jc w:val="right"/>
      </w:pPr>
    </w:p>
    <w:p w:rsidR="000320E4" w:rsidRPr="003D0186" w:rsidRDefault="000320E4" w:rsidP="000320E4">
      <w:pPr>
        <w:jc w:val="right"/>
      </w:pPr>
    </w:p>
    <w:p w:rsidR="00245AA6" w:rsidRDefault="00245AA6" w:rsidP="00245AA6">
      <w:pPr>
        <w:pStyle w:val="a9"/>
        <w:ind w:left="360" w:right="-339"/>
        <w:jc w:val="right"/>
      </w:pPr>
    </w:p>
    <w:p w:rsidR="00245AA6" w:rsidRDefault="00245AA6" w:rsidP="00245AA6">
      <w:pPr>
        <w:pStyle w:val="a9"/>
        <w:spacing w:after="0"/>
        <w:ind w:left="357" w:right="-340"/>
        <w:jc w:val="center"/>
        <w:rPr>
          <w:b/>
          <w:sz w:val="28"/>
          <w:szCs w:val="28"/>
        </w:rPr>
      </w:pPr>
      <w:r w:rsidRPr="002010E4">
        <w:rPr>
          <w:b/>
          <w:sz w:val="28"/>
          <w:szCs w:val="28"/>
        </w:rPr>
        <w:t>План мероприятий</w:t>
      </w:r>
    </w:p>
    <w:p w:rsidR="00245AA6" w:rsidRPr="00037617" w:rsidRDefault="00245AA6" w:rsidP="00245AA6">
      <w:pPr>
        <w:pStyle w:val="a9"/>
        <w:spacing w:after="0"/>
        <w:ind w:left="357" w:right="-3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37617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целевой программы</w:t>
      </w:r>
      <w:bookmarkStart w:id="0" w:name="_GoBack"/>
      <w:bookmarkEnd w:id="0"/>
    </w:p>
    <w:p w:rsidR="00245AA6" w:rsidRDefault="00245AA6" w:rsidP="00245AA6">
      <w:pPr>
        <w:jc w:val="center"/>
        <w:rPr>
          <w:sz w:val="28"/>
          <w:szCs w:val="28"/>
        </w:rPr>
      </w:pPr>
      <w:r w:rsidRPr="00DD0164">
        <w:rPr>
          <w:sz w:val="28"/>
          <w:szCs w:val="28"/>
        </w:rPr>
        <w:t>«Защита населения и территории от чрезвычайных</w:t>
      </w:r>
      <w:r>
        <w:rPr>
          <w:sz w:val="28"/>
          <w:szCs w:val="28"/>
        </w:rPr>
        <w:t xml:space="preserve"> </w:t>
      </w:r>
      <w:r w:rsidRPr="00DD0164">
        <w:rPr>
          <w:sz w:val="28"/>
          <w:szCs w:val="28"/>
        </w:rPr>
        <w:t>ситуаций</w:t>
      </w:r>
    </w:p>
    <w:p w:rsidR="00245AA6" w:rsidRDefault="00245AA6" w:rsidP="00245AA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границах Сибирцевского городского</w:t>
      </w:r>
      <w:r w:rsidRPr="00DD0164">
        <w:rPr>
          <w:sz w:val="28"/>
          <w:szCs w:val="28"/>
        </w:rPr>
        <w:t xml:space="preserve"> поселения»</w:t>
      </w:r>
    </w:p>
    <w:p w:rsidR="00245AA6" w:rsidRDefault="00245AA6" w:rsidP="00245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294F">
        <w:rPr>
          <w:sz w:val="28"/>
          <w:szCs w:val="28"/>
        </w:rPr>
        <w:t>на 2014-2016 годы»</w:t>
      </w:r>
    </w:p>
    <w:p w:rsidR="00245AA6" w:rsidRDefault="00245AA6" w:rsidP="00245AA6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127"/>
        <w:gridCol w:w="1701"/>
        <w:gridCol w:w="2551"/>
        <w:gridCol w:w="1276"/>
        <w:gridCol w:w="1276"/>
        <w:gridCol w:w="1275"/>
      </w:tblGrid>
      <w:tr w:rsidR="00245AA6" w:rsidTr="00245AA6">
        <w:tc>
          <w:tcPr>
            <w:tcW w:w="644" w:type="dxa"/>
            <w:vMerge w:val="restart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№ п/п</w:t>
            </w:r>
          </w:p>
        </w:tc>
        <w:tc>
          <w:tcPr>
            <w:tcW w:w="6127" w:type="dxa"/>
            <w:vMerge w:val="restart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Сроки исполнения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Ответственные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Объемы финансирования</w:t>
            </w:r>
            <w:r>
              <w:rPr>
                <w:b/>
              </w:rPr>
              <w:t xml:space="preserve"> (руб.)</w:t>
            </w:r>
          </w:p>
        </w:tc>
      </w:tr>
      <w:tr w:rsidR="00245AA6" w:rsidTr="00245AA6">
        <w:tc>
          <w:tcPr>
            <w:tcW w:w="644" w:type="dxa"/>
            <w:vMerge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127" w:type="dxa"/>
            <w:vMerge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2014</w:t>
            </w:r>
            <w:r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2015</w:t>
            </w:r>
            <w:r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4F24">
              <w:rPr>
                <w:b/>
              </w:rPr>
              <w:t>2016</w:t>
            </w:r>
            <w:r>
              <w:rPr>
                <w:b/>
              </w:rPr>
              <w:t>г.</w:t>
            </w:r>
          </w:p>
        </w:tc>
      </w:tr>
      <w:tr w:rsidR="00245AA6" w:rsidTr="007B3904">
        <w:tc>
          <w:tcPr>
            <w:tcW w:w="14850" w:type="dxa"/>
            <w:gridSpan w:val="7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C4F24">
              <w:rPr>
                <w:b/>
                <w:sz w:val="28"/>
                <w:szCs w:val="28"/>
              </w:rPr>
              <w:t>Правовое обеспечение программы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1</w:t>
            </w: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Совершенствование и поддержание нормативной правовой базы в актуальном состоянии: 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- своевременное внесение изменений, дополнений и признание правовых актов</w:t>
            </w:r>
            <w:r>
              <w:t>, утративших</w:t>
            </w:r>
            <w:r w:rsidRPr="007F496D">
              <w:t xml:space="preserve"> силу в соответствии с законодательством Российской Федерации;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Специалисты администрации СГП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Муниципальный комитет</w:t>
            </w:r>
            <w:r>
              <w:t xml:space="preserve"> СГП</w:t>
            </w:r>
            <w:r w:rsidRPr="007F496D"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7B3904">
        <w:tc>
          <w:tcPr>
            <w:tcW w:w="14850" w:type="dxa"/>
            <w:gridSpan w:val="7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C4F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Проведение мониторинга 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и прогнозирования чрезвычайных ситуаций на территории </w:t>
            </w:r>
            <w:r>
              <w:t>Сибирцевского Г</w:t>
            </w:r>
            <w:r w:rsidRPr="007F496D">
              <w:t>П.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1. КЧС администрации </w:t>
            </w:r>
            <w:r>
              <w:t>Сибирцевского Г</w:t>
            </w:r>
            <w:r w:rsidRPr="007F496D">
              <w:t>П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0320E4">
        <w:trPr>
          <w:trHeight w:val="5093"/>
        </w:trPr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Отработка Плана действий на случай ЧС.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1. </w:t>
            </w:r>
            <w:r w:rsidR="000320E4" w:rsidRPr="007F496D">
              <w:t xml:space="preserve">КЧС </w:t>
            </w:r>
            <w:r w:rsidR="000320E4">
              <w:t>администрации</w:t>
            </w:r>
            <w:r w:rsidRPr="007F496D">
              <w:t xml:space="preserve"> </w:t>
            </w:r>
            <w:r>
              <w:t>Сибирцевского ГП.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2. МКУ «Служба </w:t>
            </w:r>
            <w:r>
              <w:t>хозяйственного управлении Сибирцевского ГП</w:t>
            </w:r>
            <w:r w:rsidRPr="007F496D">
              <w:t>».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3. МУП </w:t>
            </w:r>
            <w:r>
              <w:t xml:space="preserve">ВКХ </w:t>
            </w:r>
            <w:r w:rsidRPr="007F496D">
              <w:t>«</w:t>
            </w:r>
            <w:r>
              <w:t>Сибирцевское»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4. Подрядчики работ для ликвидации последствий непреодолимой силы.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5. Предприятия, учреждения, организации</w:t>
            </w:r>
            <w:r>
              <w:t>,</w:t>
            </w:r>
            <w:r w:rsidRPr="007F496D">
              <w:t xml:space="preserve"> на базе которых созданы НАСФ.</w:t>
            </w: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Информирование населения по </w:t>
            </w:r>
            <w:r>
              <w:t xml:space="preserve">действиям </w:t>
            </w:r>
            <w:r w:rsidRPr="007F496D">
              <w:t>в условиях ЧС: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- через газету «Де-факто»; 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- официальный сайт администрации </w:t>
            </w:r>
            <w:r>
              <w:t>Сибирцевского ГП</w:t>
            </w:r>
            <w:r w:rsidRPr="007F496D">
              <w:t>;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4A5F7E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Специалист </w:t>
            </w:r>
            <w:r w:rsidR="00245AA6">
              <w:t>по программному обеспечению администрации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7B3904">
        <w:trPr>
          <w:trHeight w:val="731"/>
        </w:trPr>
        <w:tc>
          <w:tcPr>
            <w:tcW w:w="14850" w:type="dxa"/>
            <w:gridSpan w:val="7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FC4F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 подсистемы РСЧС в границах Сибирцевского городского поселения</w:t>
            </w:r>
          </w:p>
        </w:tc>
      </w:tr>
      <w:tr w:rsidR="00245AA6" w:rsidTr="00245AA6">
        <w:trPr>
          <w:trHeight w:val="859"/>
        </w:trPr>
        <w:tc>
          <w:tcPr>
            <w:tcW w:w="644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Утверждение подрядчиков работ для ликвидации последствий непреодолимой силы. 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Первый квартал </w:t>
            </w:r>
            <w:r w:rsidRPr="007F496D">
              <w:t>текущего года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 Первый заместитель главы</w:t>
            </w:r>
            <w:r w:rsidR="004A5F7E">
              <w:t xml:space="preserve"> СГП</w:t>
            </w:r>
          </w:p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rPr>
          <w:trHeight w:val="882"/>
        </w:trPr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Утверждение списка организаций, создающих нештатные аварийно-спасательные формирования (НАСФ) и поддержание его в актуальном состоянии.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 Первый заместитель главы</w:t>
            </w:r>
            <w:r w:rsidR="004A5F7E">
              <w:t xml:space="preserve"> СГП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Поддержание сил и средств по ликвидации ЧС в постоянной готовности.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1. </w:t>
            </w:r>
            <w:r>
              <w:t xml:space="preserve">МКУ </w:t>
            </w:r>
            <w:r w:rsidRPr="007F496D">
              <w:t>«</w:t>
            </w:r>
            <w:r>
              <w:t>СХУ» СГП.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2. Подрядчики работ для ликвидации последствий непреодолимой силы.</w:t>
            </w:r>
          </w:p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3. Предприятия, учреждения, организации на базе которых созданы НАСФ.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4. МУП ВКХ «Сибирцевское».</w:t>
            </w:r>
            <w:r w:rsidRPr="007F496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7B3904">
        <w:tc>
          <w:tcPr>
            <w:tcW w:w="14850" w:type="dxa"/>
            <w:gridSpan w:val="7"/>
            <w:shd w:val="clear" w:color="auto" w:fill="auto"/>
          </w:tcPr>
          <w:p w:rsidR="0065209D" w:rsidRDefault="0065209D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4F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Поддержание в постоянной готовности системы оповещения о ЧС </w:t>
            </w:r>
          </w:p>
          <w:p w:rsidR="0065209D" w:rsidRPr="00FC4F24" w:rsidRDefault="0065209D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Поддержание в актуальном состоянии Схемы оповещения </w:t>
            </w:r>
            <w:r>
              <w:t>членов КЧС и спасательных служб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 Первый заместитель главы</w:t>
            </w:r>
            <w:r w:rsidR="004A5F7E">
              <w:t xml:space="preserve"> СГП</w:t>
            </w:r>
          </w:p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Поддержание в постоянной готовности средств оповещения о ЧС (сирены СО-20)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1. </w:t>
            </w:r>
            <w:r>
              <w:t>Диспетчерская служба</w:t>
            </w:r>
            <w:r w:rsidR="004A5F7E">
              <w:t xml:space="preserve"> СГП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2. МКУ «</w:t>
            </w:r>
            <w:r>
              <w:t>СХУ» СГП.</w:t>
            </w: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Участие в программе по установке местных систем оповещения в Приморском крае (на условиях со финансирования)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2014-2016г.г.</w:t>
            </w:r>
          </w:p>
        </w:tc>
        <w:tc>
          <w:tcPr>
            <w:tcW w:w="2551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1. Администрация Сибирцевского ГП.</w:t>
            </w:r>
          </w:p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2. Департамент гражданской защиты населения Приморского края.</w:t>
            </w:r>
          </w:p>
          <w:p w:rsidR="0065209D" w:rsidRPr="007F496D" w:rsidRDefault="0065209D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Приобретение средств речевой информации для прослушивания сообщений о ЧС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2014-2016г.г.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Администрация СГП</w:t>
            </w:r>
            <w:r w:rsidRPr="007F496D">
              <w:t>.</w:t>
            </w:r>
          </w:p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1275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15,0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Приобретение электромегафонов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2014-2016г.г.</w:t>
            </w:r>
          </w:p>
        </w:tc>
        <w:tc>
          <w:tcPr>
            <w:tcW w:w="2551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Администрация СГП</w:t>
            </w:r>
            <w:r w:rsidRPr="007F496D">
              <w:t>.</w:t>
            </w:r>
          </w:p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10,0</w:t>
            </w:r>
          </w:p>
        </w:tc>
        <w:tc>
          <w:tcPr>
            <w:tcW w:w="1276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1275" w:type="dxa"/>
            <w:shd w:val="clear" w:color="auto" w:fill="auto"/>
          </w:tcPr>
          <w:p w:rsidR="00245AA6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15,0</w:t>
            </w:r>
          </w:p>
        </w:tc>
      </w:tr>
      <w:tr w:rsidR="00245AA6" w:rsidTr="007B3904">
        <w:tc>
          <w:tcPr>
            <w:tcW w:w="14850" w:type="dxa"/>
            <w:gridSpan w:val="7"/>
            <w:shd w:val="clear" w:color="auto" w:fill="auto"/>
          </w:tcPr>
          <w:p w:rsidR="0065209D" w:rsidRDefault="0065209D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4F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Совершенствование системы обеспечения экстренного вызова 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FC4F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оперативных служб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 xml:space="preserve">Отработка взаимодействия КЧС </w:t>
            </w:r>
            <w:r>
              <w:t>Сибирцевского ГП</w:t>
            </w:r>
            <w:r w:rsidRPr="007F496D">
              <w:t xml:space="preserve"> и спасательных служб.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 xml:space="preserve">1. КЧС </w:t>
            </w:r>
            <w:r w:rsidR="004A5F7E">
              <w:t xml:space="preserve">администрации </w:t>
            </w:r>
            <w:r>
              <w:t>Сибирцевского Г</w:t>
            </w:r>
            <w:r w:rsidRPr="007F496D">
              <w:t>П.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2.ЕДДС Черниговского района.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 xml:space="preserve">3. Пожарная служба. 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4. Скорая помощь.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5. Газовая служба.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6. Поисково-спасательный отряд</w:t>
            </w:r>
          </w:p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F496D">
              <w:t>г. Спасск-Дальний.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highlight w:val="cyan"/>
              </w:rPr>
            </w:pPr>
          </w:p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5AA6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245AA6" w:rsidTr="007B3904">
        <w:tc>
          <w:tcPr>
            <w:tcW w:w="14850" w:type="dxa"/>
            <w:gridSpan w:val="7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F24">
              <w:rPr>
                <w:b/>
                <w:sz w:val="28"/>
                <w:szCs w:val="28"/>
              </w:rPr>
              <w:t>Создание финансового и материального резерва для ликвидации последствий чрезвычайной ситуации природного и техногенного характера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96D">
              <w:t>Создание финансового и материального резерва для обеспечения ликвидации последствий ЧС</w:t>
            </w: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2014-2016г.г.</w:t>
            </w:r>
          </w:p>
        </w:tc>
        <w:tc>
          <w:tcPr>
            <w:tcW w:w="2551" w:type="dxa"/>
            <w:shd w:val="clear" w:color="auto" w:fill="auto"/>
          </w:tcPr>
          <w:p w:rsidR="00245AA6" w:rsidRPr="007F496D" w:rsidRDefault="004A5F7E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1. Финансовый орган</w:t>
            </w:r>
          </w:p>
          <w:p w:rsidR="00245AA6" w:rsidRPr="007F496D" w:rsidRDefault="00245AA6" w:rsidP="004A5F7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449,0</w:t>
            </w:r>
          </w:p>
        </w:tc>
        <w:tc>
          <w:tcPr>
            <w:tcW w:w="1276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7</w:t>
            </w:r>
            <w:r w:rsidRPr="007F496D">
              <w:t>0,0</w:t>
            </w:r>
          </w:p>
        </w:tc>
        <w:tc>
          <w:tcPr>
            <w:tcW w:w="1275" w:type="dxa"/>
            <w:shd w:val="clear" w:color="auto" w:fill="auto"/>
          </w:tcPr>
          <w:p w:rsidR="00245AA6" w:rsidRPr="007F496D" w:rsidRDefault="00245AA6" w:rsidP="00245A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7</w:t>
            </w:r>
            <w:r w:rsidRPr="007F496D">
              <w:t>0,0</w:t>
            </w:r>
          </w:p>
        </w:tc>
      </w:tr>
      <w:tr w:rsidR="00245AA6" w:rsidTr="00245AA6">
        <w:tc>
          <w:tcPr>
            <w:tcW w:w="644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6127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245AA6" w:rsidRPr="007F496D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/>
              </w:rPr>
            </w:pPr>
            <w:r w:rsidRPr="00FC4F24">
              <w:rPr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C4F24">
              <w:rPr>
                <w:b/>
              </w:rPr>
              <w:t>449,0</w:t>
            </w:r>
          </w:p>
        </w:tc>
        <w:tc>
          <w:tcPr>
            <w:tcW w:w="1276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C4F24">
              <w:rPr>
                <w:b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245AA6" w:rsidRPr="00FC4F24" w:rsidRDefault="00245AA6" w:rsidP="007B390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C4F24">
              <w:rPr>
                <w:b/>
              </w:rPr>
              <w:t>100,0</w:t>
            </w:r>
          </w:p>
        </w:tc>
      </w:tr>
    </w:tbl>
    <w:p w:rsidR="00245AA6" w:rsidRDefault="00245AA6" w:rsidP="00245AA6"/>
    <w:p w:rsidR="00245AA6" w:rsidRDefault="00245AA6"/>
    <w:sectPr w:rsidR="00245AA6" w:rsidSect="00BD0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6" w:rsidRDefault="00446656">
      <w:r>
        <w:separator/>
      </w:r>
    </w:p>
  </w:endnote>
  <w:endnote w:type="continuationSeparator" w:id="0">
    <w:p w:rsidR="00446656" w:rsidRDefault="0044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8" w:rsidRDefault="0048277A" w:rsidP="004E06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5518" w:rsidRDefault="00446656" w:rsidP="004E061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8" w:rsidRDefault="00446656" w:rsidP="004E0614">
    <w:pPr>
      <w:pStyle w:val="a6"/>
      <w:framePr w:wrap="around" w:vAnchor="text" w:hAnchor="margin" w:xAlign="right" w:y="1"/>
      <w:rPr>
        <w:rStyle w:val="a8"/>
      </w:rPr>
    </w:pPr>
  </w:p>
  <w:p w:rsidR="00985518" w:rsidRDefault="00446656" w:rsidP="004E0614">
    <w:pPr>
      <w:pStyle w:val="a6"/>
      <w:framePr w:wrap="around" w:vAnchor="text" w:hAnchor="margin" w:xAlign="right" w:y="1"/>
      <w:rPr>
        <w:rStyle w:val="a8"/>
      </w:rPr>
    </w:pPr>
  </w:p>
  <w:p w:rsidR="00985518" w:rsidRDefault="00446656" w:rsidP="004E06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6" w:rsidRDefault="00446656">
      <w:r>
        <w:separator/>
      </w:r>
    </w:p>
  </w:footnote>
  <w:footnote w:type="continuationSeparator" w:id="0">
    <w:p w:rsidR="00446656" w:rsidRDefault="0044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B"/>
    <w:rsid w:val="000320E4"/>
    <w:rsid w:val="00175E2A"/>
    <w:rsid w:val="00245AA6"/>
    <w:rsid w:val="002F12F8"/>
    <w:rsid w:val="00446656"/>
    <w:rsid w:val="0048277A"/>
    <w:rsid w:val="004A5F7E"/>
    <w:rsid w:val="004B1154"/>
    <w:rsid w:val="0065209D"/>
    <w:rsid w:val="007D0F77"/>
    <w:rsid w:val="00852078"/>
    <w:rsid w:val="008C1C1D"/>
    <w:rsid w:val="008C5B30"/>
    <w:rsid w:val="009106DB"/>
    <w:rsid w:val="00964BCB"/>
    <w:rsid w:val="00B7697F"/>
    <w:rsid w:val="00BD0567"/>
    <w:rsid w:val="00F048AA"/>
    <w:rsid w:val="00F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rsid w:val="00BD0567"/>
    <w:pPr>
      <w:spacing w:before="100" w:beforeAutospacing="1" w:after="100" w:afterAutospacing="1"/>
    </w:pPr>
  </w:style>
  <w:style w:type="character" w:styleId="a5">
    <w:name w:val="Strong"/>
    <w:qFormat/>
    <w:rsid w:val="00BD0567"/>
    <w:rPr>
      <w:b/>
      <w:bCs/>
    </w:rPr>
  </w:style>
  <w:style w:type="paragraph" w:styleId="a6">
    <w:name w:val="footer"/>
    <w:basedOn w:val="a"/>
    <w:link w:val="a7"/>
    <w:rsid w:val="00BD0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0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0567"/>
  </w:style>
  <w:style w:type="paragraph" w:styleId="a9">
    <w:name w:val="Body Text"/>
    <w:basedOn w:val="a"/>
    <w:link w:val="aa"/>
    <w:unhideWhenUsed/>
    <w:rsid w:val="00BD0567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BD0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BD0567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BD0567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6">
    <w:name w:val="Font Style16"/>
    <w:rsid w:val="00BD056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rsid w:val="00BD0567"/>
    <w:pPr>
      <w:spacing w:before="100" w:beforeAutospacing="1" w:after="100" w:afterAutospacing="1"/>
    </w:pPr>
  </w:style>
  <w:style w:type="character" w:styleId="a5">
    <w:name w:val="Strong"/>
    <w:qFormat/>
    <w:rsid w:val="00BD0567"/>
    <w:rPr>
      <w:b/>
      <w:bCs/>
    </w:rPr>
  </w:style>
  <w:style w:type="paragraph" w:styleId="a6">
    <w:name w:val="footer"/>
    <w:basedOn w:val="a"/>
    <w:link w:val="a7"/>
    <w:rsid w:val="00BD0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0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0567"/>
  </w:style>
  <w:style w:type="paragraph" w:styleId="a9">
    <w:name w:val="Body Text"/>
    <w:basedOn w:val="a"/>
    <w:link w:val="aa"/>
    <w:unhideWhenUsed/>
    <w:rsid w:val="00BD0567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BD0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BD0567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BD0567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6">
    <w:name w:val="Font Style16"/>
    <w:rsid w:val="00BD056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Q</cp:lastModifiedBy>
  <cp:revision>11</cp:revision>
  <cp:lastPrinted>2015-01-19T05:09:00Z</cp:lastPrinted>
  <dcterms:created xsi:type="dcterms:W3CDTF">2014-08-21T08:50:00Z</dcterms:created>
  <dcterms:modified xsi:type="dcterms:W3CDTF">2015-01-19T05:09:00Z</dcterms:modified>
</cp:coreProperties>
</file>