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4" w:rsidRDefault="008339E4" w:rsidP="008339E4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2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E4" w:rsidRDefault="008339E4" w:rsidP="008339E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8339E4" w:rsidRDefault="008339E4" w:rsidP="008339E4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8339E4" w:rsidRDefault="008339E4" w:rsidP="008339E4">
      <w:pPr>
        <w:pStyle w:val="ConsTitle"/>
        <w:widowControl/>
        <w:jc w:val="center"/>
        <w:rPr>
          <w:rFonts w:ascii="Times New Roman" w:hAnsi="Times New Roman"/>
          <w:sz w:val="8"/>
        </w:rPr>
      </w:pPr>
    </w:p>
    <w:p w:rsidR="008339E4" w:rsidRDefault="008339E4" w:rsidP="008339E4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СИБИРЦЕВСКОГО ГОРОДСКОГО ПОСЕЛЕНИЯ</w:t>
      </w:r>
    </w:p>
    <w:p w:rsidR="008339E4" w:rsidRDefault="008339E4" w:rsidP="008339E4">
      <w:pPr>
        <w:pStyle w:val="ConsNonformat"/>
        <w:widowControl/>
        <w:rPr>
          <w:rFonts w:ascii="Times New Roman" w:hAnsi="Times New Roman"/>
          <w:sz w:val="28"/>
        </w:rPr>
      </w:pPr>
    </w:p>
    <w:p w:rsidR="008339E4" w:rsidRDefault="008339E4" w:rsidP="008339E4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339E4" w:rsidRPr="007933DE" w:rsidRDefault="008339E4" w:rsidP="008339E4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8339E4" w:rsidRDefault="008339E4" w:rsidP="008339E4">
      <w:pPr>
        <w:pStyle w:val="ConsNonformat"/>
        <w:widowControl/>
        <w:rPr>
          <w:rFonts w:ascii="Times New Roman" w:hAnsi="Times New Roman"/>
          <w:sz w:val="26"/>
        </w:rPr>
      </w:pPr>
    </w:p>
    <w:p w:rsidR="008339E4" w:rsidRDefault="008339E4" w:rsidP="008339E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446C62">
        <w:rPr>
          <w:rFonts w:ascii="Times New Roman" w:hAnsi="Times New Roman"/>
          <w:sz w:val="26"/>
        </w:rPr>
        <w:t>24 мая 2017г.</w:t>
      </w:r>
      <w:r>
        <w:rPr>
          <w:rFonts w:ascii="Times New Roman" w:hAnsi="Times New Roman"/>
          <w:sz w:val="26"/>
        </w:rPr>
        <w:t xml:space="preserve">                 </w:t>
      </w:r>
      <w:r w:rsidR="00446C62"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>пгт. Сибирц</w:t>
      </w:r>
      <w:r w:rsidR="00446C62">
        <w:rPr>
          <w:rFonts w:ascii="Times New Roman" w:hAnsi="Times New Roman"/>
          <w:sz w:val="26"/>
        </w:rPr>
        <w:t>ево                         №  498</w:t>
      </w:r>
    </w:p>
    <w:p w:rsidR="008339E4" w:rsidRDefault="008339E4" w:rsidP="008339E4">
      <w:pPr>
        <w:pStyle w:val="ConsNonformat"/>
        <w:widowControl/>
        <w:rPr>
          <w:rFonts w:ascii="Times New Roman" w:hAnsi="Times New Roman"/>
          <w:sz w:val="26"/>
        </w:rPr>
      </w:pPr>
    </w:p>
    <w:p w:rsidR="008339E4" w:rsidRPr="003775B3" w:rsidRDefault="008339E4" w:rsidP="008339E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F47C5" w:rsidRDefault="008339E4" w:rsidP="008F4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приложение № 2 </w:t>
      </w:r>
    </w:p>
    <w:p w:rsidR="008F47C5" w:rsidRDefault="008339E4" w:rsidP="008F4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25B9D">
        <w:rPr>
          <w:rFonts w:ascii="Times New Roman" w:hAnsi="Times New Roman"/>
          <w:sz w:val="26"/>
          <w:szCs w:val="26"/>
        </w:rPr>
        <w:t>П</w:t>
      </w:r>
      <w:r w:rsidR="008F47C5">
        <w:rPr>
          <w:rFonts w:ascii="Times New Roman" w:hAnsi="Times New Roman"/>
          <w:sz w:val="26"/>
          <w:szCs w:val="26"/>
        </w:rPr>
        <w:t>ереч</w:t>
      </w:r>
      <w:r w:rsidR="00E25B9D">
        <w:rPr>
          <w:rFonts w:ascii="Times New Roman" w:hAnsi="Times New Roman"/>
          <w:sz w:val="26"/>
          <w:szCs w:val="26"/>
        </w:rPr>
        <w:t>ень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proofErr w:type="gramStart"/>
      <w:r>
        <w:rPr>
          <w:rFonts w:ascii="Times New Roman" w:hAnsi="Times New Roman"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8F47C5" w:rsidRDefault="008339E4" w:rsidP="008F4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программы </w:t>
      </w:r>
      <w:r w:rsidR="00E94B82">
        <w:rPr>
          <w:rFonts w:ascii="Times New Roman" w:hAnsi="Times New Roman"/>
          <w:sz w:val="26"/>
          <w:szCs w:val="26"/>
        </w:rPr>
        <w:t xml:space="preserve">«Благоустройство территорий </w:t>
      </w:r>
    </w:p>
    <w:p w:rsidR="008F47C5" w:rsidRDefault="00E94B82" w:rsidP="008F4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Сибирцевского городского поселения на </w:t>
      </w:r>
    </w:p>
    <w:p w:rsidR="008F47C5" w:rsidRDefault="00E94B82" w:rsidP="008F4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2017-2019 г.г.»</w:t>
      </w:r>
      <w:r w:rsidR="00E25B9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47C5">
        <w:rPr>
          <w:rFonts w:ascii="Times New Roman" w:hAnsi="Times New Roman"/>
          <w:sz w:val="26"/>
          <w:szCs w:val="26"/>
        </w:rPr>
        <w:t>утвержденно</w:t>
      </w:r>
      <w:r w:rsidR="00E25B9D">
        <w:rPr>
          <w:rFonts w:ascii="Times New Roman" w:hAnsi="Times New Roman"/>
          <w:sz w:val="26"/>
          <w:szCs w:val="26"/>
        </w:rPr>
        <w:t>е</w:t>
      </w:r>
      <w:proofErr w:type="gramEnd"/>
      <w:r w:rsidR="008F47C5">
        <w:rPr>
          <w:rFonts w:ascii="Times New Roman" w:hAnsi="Times New Roman"/>
          <w:sz w:val="26"/>
          <w:szCs w:val="26"/>
        </w:rPr>
        <w:t xml:space="preserve"> </w:t>
      </w:r>
    </w:p>
    <w:p w:rsidR="008F47C5" w:rsidRDefault="008F47C5" w:rsidP="008F4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Сибирцевского </w:t>
      </w:r>
    </w:p>
    <w:p w:rsidR="008339E4" w:rsidRPr="003775B3" w:rsidRDefault="008F47C5" w:rsidP="008F4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 от 02.12.2016 г.</w:t>
      </w:r>
      <w:r w:rsidR="00E25B9D">
        <w:rPr>
          <w:rFonts w:ascii="Times New Roman" w:hAnsi="Times New Roman"/>
          <w:sz w:val="26"/>
          <w:szCs w:val="26"/>
        </w:rPr>
        <w:t xml:space="preserve"> № 549/1</w:t>
      </w:r>
    </w:p>
    <w:p w:rsidR="008339E4" w:rsidRPr="003775B3" w:rsidRDefault="008339E4" w:rsidP="008339E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339E4" w:rsidRPr="003775B3" w:rsidRDefault="008339E4" w:rsidP="008339E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339E4" w:rsidRPr="003775B3" w:rsidRDefault="008339E4" w:rsidP="008339E4">
      <w:pPr>
        <w:jc w:val="both"/>
        <w:rPr>
          <w:szCs w:val="26"/>
        </w:rPr>
      </w:pPr>
      <w:r w:rsidRPr="003775B3">
        <w:rPr>
          <w:szCs w:val="26"/>
        </w:rPr>
        <w:t xml:space="preserve">        </w:t>
      </w:r>
      <w:proofErr w:type="gramStart"/>
      <w:r w:rsidRPr="003775B3">
        <w:rPr>
          <w:szCs w:val="26"/>
        </w:rPr>
        <w:t>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 на территории Сибирцевского городского поселения, в соответствии с постановлением администрации Сибирцевского городского поселения от 29.11.2016 г. № 538 «Об утверждении Порядка разработки, реализации и оценке эффективности муниципальных программ»,  руководствуясь федеральным законом от 06.10.2003г. № 131-ФЗ «Об общих принципах</w:t>
      </w:r>
      <w:proofErr w:type="gramEnd"/>
      <w:r w:rsidRPr="003775B3">
        <w:rPr>
          <w:szCs w:val="26"/>
        </w:rPr>
        <w:t xml:space="preserve"> организации местного самоуправления в Российской Федерации», решением муниципального комитета Сибирцевского городского поселения от 31.05.2012г. №115 «Об утверждении Правил благоустройства и санитарного содержания Сибирцевского городского поселения, уставом муниципального образования Сибирцевское городское поселение, администрация Сибирцевского городского поселения</w:t>
      </w:r>
    </w:p>
    <w:p w:rsidR="008339E4" w:rsidRPr="003775B3" w:rsidRDefault="008339E4" w:rsidP="008339E4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339E4" w:rsidRPr="003775B3" w:rsidRDefault="008339E4" w:rsidP="008339E4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>ПОСТАНОВЛЯЕТ:</w:t>
      </w:r>
    </w:p>
    <w:p w:rsidR="008339E4" w:rsidRPr="003775B3" w:rsidRDefault="008339E4" w:rsidP="008339E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840E9" w:rsidRDefault="008339E4" w:rsidP="00303121">
      <w:pPr>
        <w:tabs>
          <w:tab w:val="left" w:pos="4820"/>
        </w:tabs>
        <w:ind w:right="221"/>
        <w:jc w:val="both"/>
        <w:rPr>
          <w:szCs w:val="26"/>
        </w:rPr>
      </w:pPr>
      <w:r w:rsidRPr="003775B3">
        <w:rPr>
          <w:szCs w:val="26"/>
        </w:rPr>
        <w:t xml:space="preserve">1. </w:t>
      </w:r>
      <w:r w:rsidR="00E7513C">
        <w:rPr>
          <w:szCs w:val="26"/>
        </w:rPr>
        <w:t>Внести изменения в приложение №2</w:t>
      </w:r>
      <w:r w:rsidR="006840E9">
        <w:rPr>
          <w:szCs w:val="26"/>
        </w:rPr>
        <w:t xml:space="preserve"> </w:t>
      </w:r>
      <w:r w:rsidR="00E25B9D">
        <w:rPr>
          <w:szCs w:val="26"/>
        </w:rPr>
        <w:t>«</w:t>
      </w:r>
      <w:r w:rsidR="006840E9">
        <w:rPr>
          <w:szCs w:val="26"/>
        </w:rPr>
        <w:t>Перечень мероприятий муниципальной программы «Благоустройство территории Сибирцевского городского поселения на период 2017-2019 г.г.».</w:t>
      </w:r>
    </w:p>
    <w:p w:rsidR="008339E4" w:rsidRDefault="006840E9" w:rsidP="00303121">
      <w:pPr>
        <w:tabs>
          <w:tab w:val="left" w:pos="4820"/>
        </w:tabs>
        <w:ind w:right="221"/>
        <w:jc w:val="both"/>
        <w:rPr>
          <w:szCs w:val="26"/>
        </w:rPr>
      </w:pPr>
      <w:r>
        <w:rPr>
          <w:szCs w:val="26"/>
        </w:rPr>
        <w:t>- в</w:t>
      </w:r>
      <w:r w:rsidR="00303121">
        <w:rPr>
          <w:szCs w:val="26"/>
        </w:rPr>
        <w:t xml:space="preserve"> строке 6 «Создание, восстановление, реконструкция и благоустройство детских игровых и спортивных площадок» в графе «2017 (тыс. руб.)» число «1200,00» заменить числом «1313,00»;</w:t>
      </w:r>
    </w:p>
    <w:p w:rsidR="00303121" w:rsidRPr="003775B3" w:rsidRDefault="006840E9" w:rsidP="00303121">
      <w:pPr>
        <w:tabs>
          <w:tab w:val="left" w:pos="4820"/>
        </w:tabs>
        <w:ind w:right="221"/>
        <w:jc w:val="both"/>
        <w:rPr>
          <w:szCs w:val="26"/>
        </w:rPr>
      </w:pPr>
      <w:r>
        <w:rPr>
          <w:szCs w:val="26"/>
        </w:rPr>
        <w:t xml:space="preserve">- </w:t>
      </w:r>
      <w:r w:rsidR="00303121">
        <w:rPr>
          <w:szCs w:val="26"/>
        </w:rPr>
        <w:t>в строке 7 «Создание, возрождение, восстановление, реконструкция парковых зон и благоустройство мест общего пользования» в графе «2017 (тыс. руб.)» число «500,00» заменить числом «387,00»</w:t>
      </w:r>
    </w:p>
    <w:p w:rsidR="008339E4" w:rsidRPr="003775B3" w:rsidRDefault="006840E9" w:rsidP="008339E4">
      <w:pPr>
        <w:jc w:val="both"/>
        <w:rPr>
          <w:szCs w:val="26"/>
        </w:rPr>
      </w:pPr>
      <w:r>
        <w:rPr>
          <w:szCs w:val="26"/>
        </w:rPr>
        <w:lastRenderedPageBreak/>
        <w:t>2.</w:t>
      </w:r>
      <w:r w:rsidR="008339E4" w:rsidRPr="003775B3">
        <w:rPr>
          <w:szCs w:val="26"/>
        </w:rPr>
        <w:t xml:space="preserve"> Данное постановление опубликовать (обнародовать) на официальном сайте администрации Сибирцевского городского поселения: http://sibircevo.ru в сети Интернет.          </w:t>
      </w:r>
    </w:p>
    <w:p w:rsidR="008339E4" w:rsidRPr="003775B3" w:rsidRDefault="006840E9" w:rsidP="008339E4">
      <w:pPr>
        <w:tabs>
          <w:tab w:val="left" w:pos="9356"/>
        </w:tabs>
        <w:jc w:val="both"/>
        <w:rPr>
          <w:szCs w:val="26"/>
        </w:rPr>
      </w:pPr>
      <w:r>
        <w:rPr>
          <w:szCs w:val="26"/>
        </w:rPr>
        <w:t>3.</w:t>
      </w:r>
      <w:r w:rsidR="008339E4" w:rsidRPr="003775B3">
        <w:rPr>
          <w:szCs w:val="26"/>
        </w:rPr>
        <w:t xml:space="preserve"> Контроль исполнения настоящего постановления возложить на первого  заместителя главы администрации Сибирцевского городского поселения.</w:t>
      </w:r>
    </w:p>
    <w:p w:rsidR="008339E4" w:rsidRPr="003775B3" w:rsidRDefault="008339E4" w:rsidP="008339E4">
      <w:pPr>
        <w:jc w:val="both"/>
        <w:rPr>
          <w:szCs w:val="26"/>
        </w:rPr>
      </w:pPr>
    </w:p>
    <w:p w:rsidR="008339E4" w:rsidRPr="003775B3" w:rsidRDefault="008339E4" w:rsidP="008339E4">
      <w:pPr>
        <w:rPr>
          <w:szCs w:val="26"/>
        </w:rPr>
      </w:pPr>
    </w:p>
    <w:p w:rsidR="008339E4" w:rsidRPr="003775B3" w:rsidRDefault="008339E4" w:rsidP="008339E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339E4" w:rsidRPr="003775B3" w:rsidRDefault="008339E4" w:rsidP="008339E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8339E4" w:rsidRPr="003775B3" w:rsidRDefault="008339E4" w:rsidP="008339E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8339E4" w:rsidRPr="003775B3" w:rsidRDefault="008339E4" w:rsidP="008339E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 xml:space="preserve">Сибирцевского городского поселения                                                     А.Н. Шейко                                               </w:t>
      </w: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8339E4" w:rsidRPr="008339E4" w:rsidRDefault="008339E4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</w:p>
    <w:p w:rsidR="00F34DFE" w:rsidRPr="003775B3" w:rsidRDefault="00F34DFE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 xml:space="preserve">      </w:t>
      </w:r>
      <w:r w:rsidR="00A23654" w:rsidRPr="003775B3">
        <w:rPr>
          <w:rFonts w:ascii="Times New Roman" w:hAnsi="Times New Roman"/>
          <w:sz w:val="26"/>
          <w:szCs w:val="26"/>
        </w:rPr>
        <w:t xml:space="preserve">                               </w:t>
      </w:r>
    </w:p>
    <w:sectPr w:rsidR="00F34DFE" w:rsidRPr="003775B3" w:rsidSect="009B0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4DFE"/>
    <w:rsid w:val="0000623E"/>
    <w:rsid w:val="00013AF9"/>
    <w:rsid w:val="00074FFD"/>
    <w:rsid w:val="000C2884"/>
    <w:rsid w:val="0010420E"/>
    <w:rsid w:val="0011215A"/>
    <w:rsid w:val="00162F52"/>
    <w:rsid w:val="00203CB0"/>
    <w:rsid w:val="00245589"/>
    <w:rsid w:val="00303121"/>
    <w:rsid w:val="003414CD"/>
    <w:rsid w:val="003775B3"/>
    <w:rsid w:val="003C1D7D"/>
    <w:rsid w:val="003C3DE3"/>
    <w:rsid w:val="003E2198"/>
    <w:rsid w:val="00425C98"/>
    <w:rsid w:val="00446C62"/>
    <w:rsid w:val="00473366"/>
    <w:rsid w:val="004F41C0"/>
    <w:rsid w:val="005071CC"/>
    <w:rsid w:val="00545911"/>
    <w:rsid w:val="00555830"/>
    <w:rsid w:val="00562876"/>
    <w:rsid w:val="005A43D4"/>
    <w:rsid w:val="005B4909"/>
    <w:rsid w:val="0062525E"/>
    <w:rsid w:val="00656DC2"/>
    <w:rsid w:val="006840E9"/>
    <w:rsid w:val="006931DE"/>
    <w:rsid w:val="007E4AB6"/>
    <w:rsid w:val="0082058D"/>
    <w:rsid w:val="00826BA8"/>
    <w:rsid w:val="008339E4"/>
    <w:rsid w:val="00846EB9"/>
    <w:rsid w:val="00877A79"/>
    <w:rsid w:val="008F47C5"/>
    <w:rsid w:val="00955305"/>
    <w:rsid w:val="00960C10"/>
    <w:rsid w:val="0096228C"/>
    <w:rsid w:val="00977A2A"/>
    <w:rsid w:val="009B0DEC"/>
    <w:rsid w:val="009C5E77"/>
    <w:rsid w:val="00A226C2"/>
    <w:rsid w:val="00A23654"/>
    <w:rsid w:val="00A56AE7"/>
    <w:rsid w:val="00A94D42"/>
    <w:rsid w:val="00B111FC"/>
    <w:rsid w:val="00B44CEE"/>
    <w:rsid w:val="00B5145C"/>
    <w:rsid w:val="00B9250E"/>
    <w:rsid w:val="00BF236E"/>
    <w:rsid w:val="00C04DD6"/>
    <w:rsid w:val="00C12051"/>
    <w:rsid w:val="00C2530B"/>
    <w:rsid w:val="00C8446A"/>
    <w:rsid w:val="00D20329"/>
    <w:rsid w:val="00D213D6"/>
    <w:rsid w:val="00D5507A"/>
    <w:rsid w:val="00D9197A"/>
    <w:rsid w:val="00DF1EB1"/>
    <w:rsid w:val="00E25B9D"/>
    <w:rsid w:val="00E7513C"/>
    <w:rsid w:val="00E94B82"/>
    <w:rsid w:val="00ED794C"/>
    <w:rsid w:val="00F34DFE"/>
    <w:rsid w:val="00F5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uiPriority w:val="99"/>
    <w:semiHidden/>
    <w:rsid w:val="00545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247B-0949-4750-831F-D37D4D0C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2017-05-24T00:49:00Z</cp:lastPrinted>
  <dcterms:created xsi:type="dcterms:W3CDTF">2017-05-22T07:28:00Z</dcterms:created>
  <dcterms:modified xsi:type="dcterms:W3CDTF">2017-05-24T01:29:00Z</dcterms:modified>
</cp:coreProperties>
</file>